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420D23" w14:textId="77777777" w:rsidR="008D1EC7" w:rsidRPr="008D1EC7" w:rsidRDefault="008D1EC7" w:rsidP="008D1EC7">
      <w:pPr>
        <w:ind w:left="5670" w:firstLine="284"/>
        <w:rPr>
          <w:rFonts w:eastAsia="Arial Unicode MS" w:cs="Times New Roman"/>
          <w:color w:val="000000"/>
          <w:sz w:val="24"/>
          <w:szCs w:val="24"/>
          <w:lang w:val="ru-RU"/>
        </w:rPr>
      </w:pPr>
      <w:r w:rsidRPr="008D1EC7">
        <w:rPr>
          <w:rFonts w:eastAsia="Arial Unicode MS" w:cs="Times New Roman"/>
          <w:color w:val="000000"/>
          <w:sz w:val="24"/>
          <w:szCs w:val="24"/>
          <w:lang w:val="ru-RU"/>
        </w:rPr>
        <w:t xml:space="preserve">Приложение </w:t>
      </w:r>
    </w:p>
    <w:p w14:paraId="57FEBE99" w14:textId="77777777" w:rsidR="008D1EC7" w:rsidRPr="008D1EC7" w:rsidRDefault="008D1EC7" w:rsidP="008D1EC7">
      <w:pPr>
        <w:ind w:left="5670" w:firstLine="284"/>
        <w:rPr>
          <w:rFonts w:eastAsia="Arial Unicode MS" w:cs="Times New Roman"/>
          <w:color w:val="000000"/>
          <w:sz w:val="24"/>
          <w:szCs w:val="24"/>
          <w:lang w:val="ru-RU"/>
        </w:rPr>
      </w:pPr>
      <w:r w:rsidRPr="008D1EC7">
        <w:rPr>
          <w:rFonts w:eastAsia="Arial Unicode MS" w:cs="Times New Roman"/>
          <w:color w:val="000000"/>
          <w:sz w:val="24"/>
          <w:szCs w:val="24"/>
          <w:lang w:val="ru-RU"/>
        </w:rPr>
        <w:t xml:space="preserve">к приказу филиала АНО «МДТО» </w:t>
      </w:r>
    </w:p>
    <w:p w14:paraId="62E2C6FA" w14:textId="77777777" w:rsidR="008D1EC7" w:rsidRPr="008D1EC7" w:rsidRDefault="008D1EC7" w:rsidP="008D1EC7">
      <w:pPr>
        <w:ind w:left="5670" w:firstLine="284"/>
        <w:rPr>
          <w:rFonts w:eastAsia="Arial Unicode MS" w:cs="Times New Roman"/>
          <w:color w:val="000000"/>
          <w:sz w:val="24"/>
          <w:szCs w:val="24"/>
          <w:lang w:val="ru-RU"/>
        </w:rPr>
      </w:pPr>
      <w:r w:rsidRPr="008D1EC7">
        <w:rPr>
          <w:rFonts w:eastAsia="Arial Unicode MS" w:cs="Times New Roman"/>
          <w:color w:val="000000"/>
          <w:sz w:val="24"/>
          <w:szCs w:val="24"/>
          <w:lang w:val="ru-RU"/>
        </w:rPr>
        <w:t>«Центр истории и культуры транспорта»</w:t>
      </w:r>
    </w:p>
    <w:p w14:paraId="30F84508" w14:textId="77777777" w:rsidR="008D1EC7" w:rsidRPr="008D1EC7" w:rsidRDefault="008D1EC7" w:rsidP="008D1EC7">
      <w:pPr>
        <w:ind w:left="5670" w:firstLine="284"/>
        <w:rPr>
          <w:rFonts w:eastAsia="Arial Unicode MS" w:cs="Times New Roman"/>
          <w:color w:val="000000"/>
          <w:sz w:val="24"/>
          <w:szCs w:val="24"/>
          <w:lang w:val="ru-RU"/>
        </w:rPr>
      </w:pPr>
      <w:r w:rsidRPr="008D1EC7">
        <w:rPr>
          <w:rFonts w:eastAsia="Arial Unicode MS" w:cs="Times New Roman"/>
          <w:color w:val="000000"/>
          <w:sz w:val="24"/>
          <w:szCs w:val="24"/>
          <w:lang w:val="ru-RU"/>
        </w:rPr>
        <w:t>от «___</w:t>
      </w:r>
      <w:proofErr w:type="gramStart"/>
      <w:r w:rsidRPr="008D1EC7">
        <w:rPr>
          <w:rFonts w:eastAsia="Arial Unicode MS" w:cs="Times New Roman"/>
          <w:color w:val="000000"/>
          <w:sz w:val="24"/>
          <w:szCs w:val="24"/>
          <w:lang w:val="ru-RU"/>
        </w:rPr>
        <w:t>_»_</w:t>
      </w:r>
      <w:proofErr w:type="gramEnd"/>
      <w:r w:rsidRPr="008D1EC7">
        <w:rPr>
          <w:rFonts w:eastAsia="Arial Unicode MS" w:cs="Times New Roman"/>
          <w:color w:val="000000"/>
          <w:sz w:val="24"/>
          <w:szCs w:val="24"/>
          <w:lang w:val="ru-RU"/>
        </w:rPr>
        <w:t>________ 2026 г. №_________</w:t>
      </w:r>
    </w:p>
    <w:p w14:paraId="3F7D0013" w14:textId="77777777" w:rsidR="008D1EC7" w:rsidRPr="008D1EC7" w:rsidRDefault="008D1EC7" w:rsidP="008D1EC7">
      <w:pPr>
        <w:rPr>
          <w:rFonts w:eastAsia="Times New Roman Bold" w:cs="Times New Roman"/>
          <w:color w:val="000000"/>
          <w:szCs w:val="28"/>
          <w:lang w:val="ru-RU"/>
        </w:rPr>
      </w:pPr>
    </w:p>
    <w:p w14:paraId="3978AD46" w14:textId="77777777" w:rsidR="002A1F33" w:rsidRPr="006D354C" w:rsidRDefault="002A1F33">
      <w:pPr>
        <w:rPr>
          <w:lang w:val="ru-RU"/>
        </w:rPr>
      </w:pPr>
    </w:p>
    <w:p w14:paraId="659C1E22" w14:textId="77777777" w:rsidR="002A1F33" w:rsidRPr="006D354C" w:rsidRDefault="002A1F33">
      <w:pPr>
        <w:rPr>
          <w:lang w:val="ru-RU"/>
        </w:rPr>
      </w:pPr>
    </w:p>
    <w:p w14:paraId="313CF809" w14:textId="77777777" w:rsidR="002A1F33" w:rsidRPr="006D354C" w:rsidRDefault="002A1F33">
      <w:pPr>
        <w:rPr>
          <w:lang w:val="ru-RU"/>
        </w:rPr>
      </w:pPr>
    </w:p>
    <w:p w14:paraId="0B044A83" w14:textId="77777777" w:rsidR="002A1F33" w:rsidRPr="006D354C" w:rsidRDefault="002A1F33">
      <w:pPr>
        <w:rPr>
          <w:lang w:val="ru-RU"/>
        </w:rPr>
      </w:pPr>
    </w:p>
    <w:p w14:paraId="3EAB43E1" w14:textId="77777777" w:rsidR="002A1F33" w:rsidRPr="006D354C" w:rsidRDefault="00566ADF">
      <w:pPr>
        <w:jc w:val="center"/>
        <w:rPr>
          <w:lang w:val="ru-RU"/>
        </w:rPr>
      </w:pPr>
      <w:r w:rsidRPr="006D354C">
        <w:rPr>
          <w:b/>
          <w:lang w:val="ru-RU"/>
        </w:rPr>
        <w:t>Правила пользования читальным залом</w:t>
      </w:r>
      <w:r w:rsidRPr="006D354C">
        <w:rPr>
          <w:b/>
          <w:lang w:val="ru-RU"/>
        </w:rPr>
        <w:br/>
        <w:t>Архивно-библиотечного центра Музея Транспорта Москвы</w:t>
      </w:r>
    </w:p>
    <w:p w14:paraId="4B57E2BC" w14:textId="77777777" w:rsidR="002A1F33" w:rsidRPr="006D354C" w:rsidRDefault="002A1F33">
      <w:pPr>
        <w:rPr>
          <w:lang w:val="ru-RU"/>
        </w:rPr>
      </w:pPr>
    </w:p>
    <w:p w14:paraId="05A21187" w14:textId="77777777" w:rsidR="002A1F33" w:rsidRPr="006D354C" w:rsidRDefault="002A1F33">
      <w:pPr>
        <w:rPr>
          <w:lang w:val="ru-RU"/>
        </w:rPr>
      </w:pPr>
    </w:p>
    <w:p w14:paraId="3587299B" w14:textId="77777777" w:rsidR="002A1F33" w:rsidRPr="006D354C" w:rsidRDefault="002A1F33">
      <w:pPr>
        <w:rPr>
          <w:lang w:val="ru-RU"/>
        </w:rPr>
      </w:pPr>
    </w:p>
    <w:p w14:paraId="1D53F6AD" w14:textId="77777777" w:rsidR="002A1F33" w:rsidRPr="006D354C" w:rsidRDefault="002A1F33">
      <w:pPr>
        <w:rPr>
          <w:lang w:val="ru-RU"/>
        </w:rPr>
      </w:pPr>
    </w:p>
    <w:p w14:paraId="392B1CBF" w14:textId="77777777" w:rsidR="002A1F33" w:rsidRPr="006D354C" w:rsidRDefault="002A1F33">
      <w:pPr>
        <w:rPr>
          <w:lang w:val="ru-RU"/>
        </w:rPr>
      </w:pPr>
    </w:p>
    <w:p w14:paraId="45FA9351" w14:textId="77777777" w:rsidR="002A1F33" w:rsidRDefault="002A1F33">
      <w:pPr>
        <w:rPr>
          <w:lang w:val="ru-RU"/>
        </w:rPr>
      </w:pPr>
    </w:p>
    <w:p w14:paraId="38F272A7" w14:textId="77777777" w:rsidR="008D1EC7" w:rsidRDefault="008D1EC7">
      <w:pPr>
        <w:rPr>
          <w:lang w:val="ru-RU"/>
        </w:rPr>
      </w:pPr>
    </w:p>
    <w:p w14:paraId="48253D8B" w14:textId="77777777" w:rsidR="008D1EC7" w:rsidRDefault="008D1EC7">
      <w:pPr>
        <w:rPr>
          <w:lang w:val="ru-RU"/>
        </w:rPr>
      </w:pPr>
    </w:p>
    <w:p w14:paraId="57B6E545" w14:textId="77777777" w:rsidR="008D1EC7" w:rsidRDefault="008D1EC7">
      <w:pPr>
        <w:rPr>
          <w:lang w:val="ru-RU"/>
        </w:rPr>
      </w:pPr>
    </w:p>
    <w:p w14:paraId="1E8677DD" w14:textId="77777777" w:rsidR="008D1EC7" w:rsidRDefault="008D1EC7">
      <w:pPr>
        <w:rPr>
          <w:lang w:val="ru-RU"/>
        </w:rPr>
      </w:pPr>
    </w:p>
    <w:p w14:paraId="27B10D10" w14:textId="77777777" w:rsidR="008D1EC7" w:rsidRDefault="008D1EC7">
      <w:pPr>
        <w:rPr>
          <w:lang w:val="ru-RU"/>
        </w:rPr>
      </w:pPr>
    </w:p>
    <w:p w14:paraId="4E4EE5FE" w14:textId="77777777" w:rsidR="008D1EC7" w:rsidRDefault="008D1EC7">
      <w:pPr>
        <w:rPr>
          <w:lang w:val="ru-RU"/>
        </w:rPr>
      </w:pPr>
    </w:p>
    <w:p w14:paraId="43DA308B" w14:textId="77777777" w:rsidR="008D1EC7" w:rsidRDefault="008D1EC7">
      <w:pPr>
        <w:rPr>
          <w:lang w:val="ru-RU"/>
        </w:rPr>
      </w:pPr>
    </w:p>
    <w:p w14:paraId="24851439" w14:textId="77777777" w:rsidR="008D1EC7" w:rsidRDefault="008D1EC7">
      <w:pPr>
        <w:rPr>
          <w:lang w:val="ru-RU"/>
        </w:rPr>
      </w:pPr>
    </w:p>
    <w:p w14:paraId="20658C60" w14:textId="77777777" w:rsidR="008D1EC7" w:rsidRDefault="008D1EC7">
      <w:pPr>
        <w:rPr>
          <w:lang w:val="ru-RU"/>
        </w:rPr>
      </w:pPr>
    </w:p>
    <w:p w14:paraId="72C70528" w14:textId="77777777" w:rsidR="008D1EC7" w:rsidRDefault="008D1EC7">
      <w:pPr>
        <w:rPr>
          <w:lang w:val="ru-RU"/>
        </w:rPr>
      </w:pPr>
    </w:p>
    <w:p w14:paraId="581DB7E8" w14:textId="77777777" w:rsidR="008D1EC7" w:rsidRDefault="008D1EC7">
      <w:pPr>
        <w:rPr>
          <w:lang w:val="ru-RU"/>
        </w:rPr>
      </w:pPr>
    </w:p>
    <w:p w14:paraId="07251A2C" w14:textId="77777777" w:rsidR="008D1EC7" w:rsidRDefault="008D1EC7">
      <w:pPr>
        <w:rPr>
          <w:lang w:val="ru-RU"/>
        </w:rPr>
      </w:pPr>
    </w:p>
    <w:p w14:paraId="3569CA20" w14:textId="77777777" w:rsidR="008D1EC7" w:rsidRDefault="008D1EC7">
      <w:pPr>
        <w:rPr>
          <w:lang w:val="ru-RU"/>
        </w:rPr>
      </w:pPr>
    </w:p>
    <w:p w14:paraId="367BF3AF" w14:textId="77777777" w:rsidR="008D1EC7" w:rsidRDefault="008D1EC7">
      <w:pPr>
        <w:rPr>
          <w:lang w:val="ru-RU"/>
        </w:rPr>
      </w:pPr>
    </w:p>
    <w:p w14:paraId="4C40540B" w14:textId="77777777" w:rsidR="008D1EC7" w:rsidRDefault="008D1EC7">
      <w:pPr>
        <w:rPr>
          <w:lang w:val="ru-RU"/>
        </w:rPr>
      </w:pPr>
    </w:p>
    <w:p w14:paraId="5AE5112C" w14:textId="77777777" w:rsidR="008D1EC7" w:rsidRDefault="008D1EC7">
      <w:pPr>
        <w:rPr>
          <w:lang w:val="ru-RU"/>
        </w:rPr>
      </w:pPr>
    </w:p>
    <w:p w14:paraId="20D0A365" w14:textId="77777777" w:rsidR="008D1EC7" w:rsidRDefault="008D1EC7">
      <w:pPr>
        <w:rPr>
          <w:lang w:val="ru-RU"/>
        </w:rPr>
      </w:pPr>
    </w:p>
    <w:p w14:paraId="7F192E6F" w14:textId="77777777" w:rsidR="008D1EC7" w:rsidRDefault="008D1EC7">
      <w:pPr>
        <w:rPr>
          <w:lang w:val="ru-RU"/>
        </w:rPr>
      </w:pPr>
    </w:p>
    <w:p w14:paraId="041742E0" w14:textId="77777777" w:rsidR="008D1EC7" w:rsidRDefault="008D1EC7">
      <w:pPr>
        <w:rPr>
          <w:lang w:val="ru-RU"/>
        </w:rPr>
      </w:pPr>
    </w:p>
    <w:p w14:paraId="0B6D4A3E" w14:textId="77777777" w:rsidR="008D1EC7" w:rsidRDefault="008D1EC7">
      <w:pPr>
        <w:rPr>
          <w:lang w:val="ru-RU"/>
        </w:rPr>
      </w:pPr>
    </w:p>
    <w:p w14:paraId="7AC5EF35" w14:textId="77777777" w:rsidR="008D1EC7" w:rsidRPr="006D354C" w:rsidRDefault="008D1EC7">
      <w:pPr>
        <w:rPr>
          <w:lang w:val="ru-RU"/>
        </w:rPr>
      </w:pPr>
    </w:p>
    <w:p w14:paraId="1676B76C" w14:textId="77777777" w:rsidR="002A1F33" w:rsidRPr="006D354C" w:rsidRDefault="002A1F33">
      <w:pPr>
        <w:rPr>
          <w:lang w:val="ru-RU"/>
        </w:rPr>
      </w:pPr>
    </w:p>
    <w:p w14:paraId="636764C0" w14:textId="77777777" w:rsidR="002A1F33" w:rsidRPr="006D354C" w:rsidRDefault="002A1F33">
      <w:pPr>
        <w:rPr>
          <w:lang w:val="ru-RU"/>
        </w:rPr>
      </w:pPr>
    </w:p>
    <w:p w14:paraId="109114A3" w14:textId="77777777" w:rsidR="002A1F33" w:rsidRPr="006D354C" w:rsidRDefault="002A1F33">
      <w:pPr>
        <w:rPr>
          <w:lang w:val="ru-RU"/>
        </w:rPr>
      </w:pPr>
    </w:p>
    <w:p w14:paraId="28D1607F" w14:textId="77777777" w:rsidR="002A1F33" w:rsidRDefault="00566ADF">
      <w:pPr>
        <w:jc w:val="center"/>
      </w:pPr>
      <w:proofErr w:type="spellStart"/>
      <w:r>
        <w:rPr>
          <w:b/>
        </w:rPr>
        <w:t>Москва</w:t>
      </w:r>
      <w:proofErr w:type="spellEnd"/>
      <w:r>
        <w:rPr>
          <w:b/>
        </w:rPr>
        <w:t>, 2026</w:t>
      </w:r>
    </w:p>
    <w:p w14:paraId="036FB338" w14:textId="77777777" w:rsidR="002A1F33" w:rsidRDefault="002A1F33">
      <w:pPr>
        <w:sectPr w:rsidR="002A1F33">
          <w:pgSz w:w="12240" w:h="15840"/>
          <w:pgMar w:top="1134" w:right="567" w:bottom="1134" w:left="1134" w:header="709" w:footer="283" w:gutter="0"/>
          <w:cols w:space="720"/>
          <w:docGrid w:linePitch="360"/>
        </w:sectPr>
      </w:pPr>
    </w:p>
    <w:p w14:paraId="6F3B1EF7" w14:textId="77777777" w:rsidR="008D1EC7" w:rsidRPr="008D1EC7" w:rsidRDefault="008D1EC7" w:rsidP="008D1EC7">
      <w:pPr>
        <w:rPr>
          <w:b/>
        </w:rPr>
      </w:pPr>
    </w:p>
    <w:p w14:paraId="4A1FEFB4" w14:textId="77777777" w:rsidR="006D354C" w:rsidRPr="006D354C" w:rsidRDefault="00566ADF" w:rsidP="006D354C">
      <w:pPr>
        <w:pStyle w:val="ae"/>
        <w:numPr>
          <w:ilvl w:val="0"/>
          <w:numId w:val="10"/>
        </w:numPr>
        <w:jc w:val="center"/>
        <w:rPr>
          <w:b/>
        </w:rPr>
      </w:pPr>
      <w:proofErr w:type="spellStart"/>
      <w:r w:rsidRPr="006D354C">
        <w:rPr>
          <w:b/>
        </w:rPr>
        <w:t>Общие</w:t>
      </w:r>
      <w:proofErr w:type="spellEnd"/>
      <w:r w:rsidRPr="006D354C">
        <w:rPr>
          <w:b/>
        </w:rPr>
        <w:t xml:space="preserve"> </w:t>
      </w:r>
      <w:proofErr w:type="spellStart"/>
      <w:r w:rsidRPr="006D354C">
        <w:rPr>
          <w:b/>
        </w:rPr>
        <w:t>положения</w:t>
      </w:r>
      <w:proofErr w:type="spellEnd"/>
    </w:p>
    <w:p w14:paraId="463B9D8A" w14:textId="61296E5A" w:rsidR="002A1F33" w:rsidRPr="006D354C" w:rsidRDefault="00566ADF">
      <w:pPr>
        <w:ind w:firstLine="709"/>
        <w:jc w:val="both"/>
        <w:rPr>
          <w:lang w:val="ru-RU"/>
        </w:rPr>
      </w:pPr>
      <w:r w:rsidRPr="006D354C">
        <w:rPr>
          <w:lang w:val="ru-RU"/>
        </w:rPr>
        <w:t xml:space="preserve">1.1. Настоящие Правила пользования читальным залом Архивно-библиотечного центра Музея Транспорта Москвы (далее – Правила) </w:t>
      </w:r>
      <w:r w:rsidR="00EE24BF" w:rsidRPr="00EE24BF">
        <w:rPr>
          <w:lang w:val="ru-RU"/>
        </w:rPr>
        <w:t>определяют порядок доступа в читальный зал, условия регистрации пользователей, а также порядок предоставления, изучения, копирования и обеспечения сохранности фондовых материалов</w:t>
      </w:r>
      <w:r w:rsidR="00EE24BF" w:rsidRPr="00EE24BF" w:rsidDel="00EE24BF">
        <w:rPr>
          <w:lang w:val="ru-RU"/>
        </w:rPr>
        <w:t xml:space="preserve"> </w:t>
      </w:r>
      <w:r w:rsidRPr="006D354C">
        <w:rPr>
          <w:lang w:val="ru-RU"/>
        </w:rPr>
        <w:t>Архивно-библиотечного центра Музея Транспорта Москвы (далее – АБЦ).</w:t>
      </w:r>
    </w:p>
    <w:p w14:paraId="7817861B" w14:textId="77777777" w:rsidR="002A1F33" w:rsidRPr="006D354C" w:rsidRDefault="00566ADF">
      <w:pPr>
        <w:ind w:firstLine="709"/>
        <w:jc w:val="both"/>
        <w:rPr>
          <w:lang w:val="ru-RU"/>
        </w:rPr>
      </w:pPr>
      <w:r w:rsidRPr="006D354C">
        <w:rPr>
          <w:lang w:val="ru-RU"/>
        </w:rPr>
        <w:t>1.2. АБЦ является структурным подразделением филиала Автономной некоммерческой организации «Московская дирекция транспортного обслуживания» «Центр истории и культуры транспорта» (далее – Музей Транспорта Москвы, Музей).</w:t>
      </w:r>
    </w:p>
    <w:p w14:paraId="68BA71A2" w14:textId="135BB760" w:rsidR="00EE24BF" w:rsidRDefault="00566ADF">
      <w:pPr>
        <w:ind w:firstLine="709"/>
        <w:jc w:val="both"/>
        <w:rPr>
          <w:lang w:val="ru-RU"/>
        </w:rPr>
      </w:pPr>
      <w:r w:rsidRPr="006D354C">
        <w:rPr>
          <w:lang w:val="ru-RU"/>
        </w:rPr>
        <w:t xml:space="preserve">1.3. </w:t>
      </w:r>
      <w:r w:rsidR="00EE24BF" w:rsidRPr="00EE24BF">
        <w:rPr>
          <w:lang w:val="ru-RU"/>
        </w:rPr>
        <w:t>Настоящие Правила разработаны в соответствии с Гражданским кодексом Российской Федерации, Федеральным законом от 29.12.1994 № 78-ФЗ «О библиотечном деле», Федеральным законом от 22.10.2004 № 125-ФЗ «Об архивном деле в Российской Федерации», Федеральным законом от 26.05.1996 № 54-ФЗ «О Музейном фонде Российской Федерации и музеях в Российской Федерации», Федеральным законом от 27.07.2006 № 152-ФЗ «О персональных данных» и локальными нормативными актами АНО «МДТО».</w:t>
      </w:r>
    </w:p>
    <w:p w14:paraId="3980A4E2" w14:textId="39517140" w:rsidR="002A1F33" w:rsidRPr="006D354C" w:rsidRDefault="00EE24BF">
      <w:pPr>
        <w:ind w:firstLine="709"/>
        <w:jc w:val="both"/>
        <w:rPr>
          <w:lang w:val="ru-RU"/>
        </w:rPr>
      </w:pPr>
      <w:r>
        <w:rPr>
          <w:lang w:val="ru-RU"/>
        </w:rPr>
        <w:t xml:space="preserve">1.4. </w:t>
      </w:r>
      <w:r w:rsidR="00566ADF" w:rsidRPr="006D354C">
        <w:rPr>
          <w:lang w:val="ru-RU"/>
        </w:rPr>
        <w:t>Читальный зал АБЦ расположен на территории музейного комплекса Музея Транспорта Москвы по адресу: Москва, ул. Новорязанская, д. 27, стр. 3.</w:t>
      </w:r>
    </w:p>
    <w:p w14:paraId="17423B4F" w14:textId="7CA9B05C" w:rsidR="002A1F33" w:rsidRPr="006D354C" w:rsidRDefault="00566ADF">
      <w:pPr>
        <w:ind w:firstLine="709"/>
        <w:jc w:val="both"/>
        <w:rPr>
          <w:lang w:val="ru-RU"/>
        </w:rPr>
      </w:pPr>
      <w:r w:rsidRPr="006D354C">
        <w:rPr>
          <w:lang w:val="ru-RU"/>
        </w:rPr>
        <w:t>1.</w:t>
      </w:r>
      <w:r w:rsidR="00EE24BF">
        <w:rPr>
          <w:lang w:val="ru-RU"/>
        </w:rPr>
        <w:t>5</w:t>
      </w:r>
      <w:r w:rsidRPr="006D354C">
        <w:rPr>
          <w:lang w:val="ru-RU"/>
        </w:rPr>
        <w:t>. АБЦ обеспечивает пользователям доступ к библиотечным, архивным, фотографическим, графическим и иным материалам, входящим в его фонды, в исследовательских, образовательных,</w:t>
      </w:r>
      <w:r w:rsidR="00EE24BF">
        <w:rPr>
          <w:lang w:val="ru-RU"/>
        </w:rPr>
        <w:t xml:space="preserve"> производственных, культурно-</w:t>
      </w:r>
      <w:r w:rsidRPr="006D354C">
        <w:rPr>
          <w:lang w:val="ru-RU"/>
        </w:rPr>
        <w:t xml:space="preserve">просветительских и </w:t>
      </w:r>
      <w:r w:rsidR="00EE24BF">
        <w:rPr>
          <w:lang w:val="ru-RU"/>
        </w:rPr>
        <w:t>личных</w:t>
      </w:r>
      <w:r w:rsidR="00EE24BF" w:rsidRPr="006D354C">
        <w:rPr>
          <w:lang w:val="ru-RU"/>
        </w:rPr>
        <w:t xml:space="preserve"> </w:t>
      </w:r>
      <w:r w:rsidRPr="006D354C">
        <w:rPr>
          <w:lang w:val="ru-RU"/>
        </w:rPr>
        <w:t>целях.</w:t>
      </w:r>
    </w:p>
    <w:p w14:paraId="62EA0AEE" w14:textId="242882FE" w:rsidR="002A1F33" w:rsidRPr="006D354C" w:rsidRDefault="00566ADF">
      <w:pPr>
        <w:ind w:firstLine="709"/>
        <w:jc w:val="both"/>
        <w:rPr>
          <w:lang w:val="ru-RU"/>
        </w:rPr>
      </w:pPr>
      <w:r w:rsidRPr="006D354C">
        <w:rPr>
          <w:lang w:val="ru-RU"/>
        </w:rPr>
        <w:t>1.</w:t>
      </w:r>
      <w:r w:rsidR="00EE24BF">
        <w:rPr>
          <w:lang w:val="ru-RU"/>
        </w:rPr>
        <w:t>6</w:t>
      </w:r>
      <w:r w:rsidRPr="006D354C">
        <w:rPr>
          <w:lang w:val="ru-RU"/>
        </w:rPr>
        <w:t xml:space="preserve">. </w:t>
      </w:r>
      <w:r w:rsidR="00A15B28" w:rsidRPr="00A15B28">
        <w:rPr>
          <w:lang w:val="ru-RU"/>
        </w:rPr>
        <w:t>Пользователь АБЦ (далее – пользователь) – физическое лицо, прошедшее процедуру регистрации для работы в читальном зале АБЦ в порядке, установленном настоящими Правилами</w:t>
      </w:r>
      <w:r w:rsidRPr="006D354C">
        <w:rPr>
          <w:lang w:val="ru-RU"/>
        </w:rPr>
        <w:t>.</w:t>
      </w:r>
    </w:p>
    <w:p w14:paraId="47B2465E" w14:textId="799DF283" w:rsidR="002A1F33" w:rsidRPr="006D354C" w:rsidRDefault="00566ADF">
      <w:pPr>
        <w:ind w:firstLine="709"/>
        <w:jc w:val="both"/>
        <w:rPr>
          <w:lang w:val="ru-RU"/>
        </w:rPr>
      </w:pPr>
      <w:r w:rsidRPr="006D354C">
        <w:rPr>
          <w:lang w:val="ru-RU"/>
        </w:rPr>
        <w:t>1.</w:t>
      </w:r>
      <w:r w:rsidR="001B75D6">
        <w:rPr>
          <w:lang w:val="ru-RU"/>
        </w:rPr>
        <w:t>7</w:t>
      </w:r>
      <w:r w:rsidRPr="006D354C">
        <w:rPr>
          <w:lang w:val="ru-RU"/>
        </w:rPr>
        <w:t xml:space="preserve">. Настоящие Правила являются </w:t>
      </w:r>
      <w:r w:rsidR="00EE24BF" w:rsidRPr="00EE24BF">
        <w:rPr>
          <w:lang w:val="ru-RU"/>
        </w:rPr>
        <w:t xml:space="preserve">специальным локальным нормативным </w:t>
      </w:r>
      <w:proofErr w:type="gramStart"/>
      <w:r w:rsidR="00EE24BF" w:rsidRPr="00EE24BF">
        <w:rPr>
          <w:lang w:val="ru-RU"/>
        </w:rPr>
        <w:t>актом</w:t>
      </w:r>
      <w:r w:rsidR="00EE24BF" w:rsidRPr="001B75D6">
        <w:rPr>
          <w:lang w:val="ru-RU"/>
        </w:rPr>
        <w:t xml:space="preserve">, </w:t>
      </w:r>
      <w:r w:rsidRPr="006D354C">
        <w:rPr>
          <w:lang w:val="ru-RU"/>
        </w:rPr>
        <w:t xml:space="preserve"> регулирующим</w:t>
      </w:r>
      <w:proofErr w:type="gramEnd"/>
      <w:r w:rsidRPr="006D354C">
        <w:rPr>
          <w:lang w:val="ru-RU"/>
        </w:rPr>
        <w:t xml:space="preserve"> порядок пользования читальным залом АБЦ. В части, не урегулированной настоящими Правилами, пользователи и сопровождающие их лица руководствуются Правилами посещения музейного комплекса Музея Транспорта Москвы.</w:t>
      </w:r>
    </w:p>
    <w:p w14:paraId="1D42724C" w14:textId="7D447FE8" w:rsidR="002A1F33" w:rsidRDefault="00566ADF">
      <w:pPr>
        <w:ind w:firstLine="709"/>
        <w:jc w:val="both"/>
        <w:rPr>
          <w:lang w:val="ru-RU"/>
        </w:rPr>
      </w:pPr>
      <w:r w:rsidRPr="006D354C">
        <w:rPr>
          <w:lang w:val="ru-RU"/>
        </w:rPr>
        <w:t>1.</w:t>
      </w:r>
      <w:r w:rsidR="001B75D6">
        <w:rPr>
          <w:lang w:val="ru-RU"/>
        </w:rPr>
        <w:t>8</w:t>
      </w:r>
      <w:r w:rsidRPr="006D354C">
        <w:rPr>
          <w:lang w:val="ru-RU"/>
        </w:rPr>
        <w:t xml:space="preserve">. Настоящие Правила обязательны </w:t>
      </w:r>
      <w:r w:rsidR="00D9670B">
        <w:rPr>
          <w:lang w:val="ru-RU"/>
        </w:rPr>
        <w:t xml:space="preserve">для соблюдения </w:t>
      </w:r>
      <w:r w:rsidRPr="006D354C">
        <w:rPr>
          <w:lang w:val="ru-RU"/>
        </w:rPr>
        <w:t>все</w:t>
      </w:r>
      <w:r w:rsidR="00D9670B">
        <w:rPr>
          <w:lang w:val="ru-RU"/>
        </w:rPr>
        <w:t>ми</w:t>
      </w:r>
      <w:r w:rsidRPr="006D354C">
        <w:rPr>
          <w:lang w:val="ru-RU"/>
        </w:rPr>
        <w:t xml:space="preserve"> пользовател</w:t>
      </w:r>
      <w:r w:rsidR="00D9670B">
        <w:rPr>
          <w:lang w:val="ru-RU"/>
        </w:rPr>
        <w:t>ями,</w:t>
      </w:r>
      <w:r w:rsidRPr="006D354C">
        <w:rPr>
          <w:lang w:val="ru-RU"/>
        </w:rPr>
        <w:t xml:space="preserve"> сопровождающи</w:t>
      </w:r>
      <w:r w:rsidR="00D9670B">
        <w:rPr>
          <w:lang w:val="ru-RU"/>
        </w:rPr>
        <w:t>ми их</w:t>
      </w:r>
      <w:r w:rsidRPr="006D354C">
        <w:rPr>
          <w:lang w:val="ru-RU"/>
        </w:rPr>
        <w:t xml:space="preserve"> лиц</w:t>
      </w:r>
      <w:r w:rsidR="00D9670B">
        <w:rPr>
          <w:lang w:val="ru-RU"/>
        </w:rPr>
        <w:t>ами и работниками Музея</w:t>
      </w:r>
      <w:r w:rsidRPr="006D354C">
        <w:rPr>
          <w:lang w:val="ru-RU"/>
        </w:rPr>
        <w:t>.</w:t>
      </w:r>
    </w:p>
    <w:p w14:paraId="1927818A" w14:textId="4083CD23" w:rsidR="004325DF" w:rsidRPr="006D354C" w:rsidRDefault="004325DF" w:rsidP="004325DF">
      <w:pPr>
        <w:ind w:firstLine="709"/>
        <w:jc w:val="both"/>
        <w:rPr>
          <w:lang w:val="ru-RU"/>
        </w:rPr>
      </w:pPr>
      <w:r w:rsidRPr="004325DF">
        <w:rPr>
          <w:lang w:val="ru-RU"/>
        </w:rPr>
        <w:t>1.</w:t>
      </w:r>
      <w:r w:rsidR="001B75D6">
        <w:rPr>
          <w:lang w:val="ru-RU"/>
        </w:rPr>
        <w:t>9</w:t>
      </w:r>
      <w:r w:rsidRPr="006D354C">
        <w:rPr>
          <w:lang w:val="ru-RU"/>
        </w:rPr>
        <w:t xml:space="preserve">. </w:t>
      </w:r>
      <w:r w:rsidR="00A15B28" w:rsidRPr="00A15B28">
        <w:rPr>
          <w:lang w:val="ru-RU"/>
        </w:rPr>
        <w:t>АБЦ устанавливает порядок выдачи и использования материалов, нормы единовременной выдачи и сроки подготовки заказов в соответствии с законодательством Р</w:t>
      </w:r>
      <w:r w:rsidR="00A15B28">
        <w:rPr>
          <w:lang w:val="ru-RU"/>
        </w:rPr>
        <w:t xml:space="preserve">оссийской </w:t>
      </w:r>
      <w:r w:rsidR="00A15B28" w:rsidRPr="00A15B28">
        <w:rPr>
          <w:lang w:val="ru-RU"/>
        </w:rPr>
        <w:t>Ф</w:t>
      </w:r>
      <w:r w:rsidR="00A15B28">
        <w:rPr>
          <w:lang w:val="ru-RU"/>
        </w:rPr>
        <w:t>едерации</w:t>
      </w:r>
      <w:r w:rsidR="00A15B28" w:rsidRPr="00A15B28">
        <w:rPr>
          <w:lang w:val="ru-RU"/>
        </w:rPr>
        <w:t>. Дифференцированные условия доступа к открытым фондам, закрытым хранилищам, редким, ветхим и особо ценным документам определяются регламентами обеспечения сохранности фондов и категорийностью материалов.</w:t>
      </w:r>
    </w:p>
    <w:p w14:paraId="1336A07F" w14:textId="6CABC344" w:rsidR="004325DF" w:rsidRPr="006D354C" w:rsidRDefault="004325DF" w:rsidP="004325DF">
      <w:pPr>
        <w:ind w:firstLine="709"/>
        <w:jc w:val="both"/>
        <w:rPr>
          <w:lang w:val="ru-RU"/>
        </w:rPr>
      </w:pPr>
      <w:r w:rsidRPr="004325DF">
        <w:rPr>
          <w:lang w:val="ru-RU"/>
        </w:rPr>
        <w:t>1.</w:t>
      </w:r>
      <w:r w:rsidR="001B75D6">
        <w:rPr>
          <w:lang w:val="ru-RU"/>
        </w:rPr>
        <w:t>10</w:t>
      </w:r>
      <w:r w:rsidRPr="006D354C">
        <w:rPr>
          <w:lang w:val="ru-RU"/>
        </w:rPr>
        <w:t xml:space="preserve">. </w:t>
      </w:r>
      <w:r w:rsidR="0010432F">
        <w:rPr>
          <w:lang w:val="ru-RU"/>
        </w:rPr>
        <w:t>Администрация</w:t>
      </w:r>
      <w:r w:rsidRPr="006D354C">
        <w:rPr>
          <w:lang w:val="ru-RU"/>
        </w:rPr>
        <w:t xml:space="preserve"> АБЦ вправе изменять порядок обслуживания </w:t>
      </w:r>
      <w:r w:rsidR="0010432F">
        <w:rPr>
          <w:lang w:val="ru-RU"/>
        </w:rPr>
        <w:t xml:space="preserve">пользователей </w:t>
      </w:r>
      <w:r w:rsidRPr="006D354C">
        <w:rPr>
          <w:lang w:val="ru-RU"/>
        </w:rPr>
        <w:t xml:space="preserve">при проведении </w:t>
      </w:r>
      <w:r w:rsidR="007E512B" w:rsidRPr="007E512B">
        <w:rPr>
          <w:lang w:val="ru-RU"/>
        </w:rPr>
        <w:t xml:space="preserve">научно-экспозиционных </w:t>
      </w:r>
      <w:r w:rsidRPr="006D354C">
        <w:rPr>
          <w:lang w:val="ru-RU"/>
        </w:rPr>
        <w:t xml:space="preserve">мероприятий, </w:t>
      </w:r>
      <w:r w:rsidR="007E512B" w:rsidRPr="007E512B">
        <w:rPr>
          <w:lang w:val="ru-RU"/>
        </w:rPr>
        <w:t>санитарно-гигиенических, реставрационных, профилактических или технических работ</w:t>
      </w:r>
      <w:r w:rsidRPr="006D354C">
        <w:rPr>
          <w:lang w:val="ru-RU"/>
        </w:rPr>
        <w:t>.</w:t>
      </w:r>
    </w:p>
    <w:p w14:paraId="31B7D23F" w14:textId="2456A8DE" w:rsidR="004325DF" w:rsidRPr="006D354C" w:rsidRDefault="004325DF" w:rsidP="004325DF">
      <w:pPr>
        <w:ind w:firstLine="709"/>
        <w:jc w:val="both"/>
        <w:rPr>
          <w:lang w:val="ru-RU"/>
        </w:rPr>
      </w:pPr>
      <w:r w:rsidRPr="004325DF">
        <w:rPr>
          <w:lang w:val="ru-RU"/>
        </w:rPr>
        <w:lastRenderedPageBreak/>
        <w:t>1.1</w:t>
      </w:r>
      <w:r w:rsidR="001B75D6">
        <w:rPr>
          <w:lang w:val="ru-RU"/>
        </w:rPr>
        <w:t>1</w:t>
      </w:r>
      <w:r w:rsidRPr="00D303EC">
        <w:rPr>
          <w:lang w:val="ru-RU"/>
        </w:rPr>
        <w:t>.</w:t>
      </w:r>
      <w:r w:rsidRPr="006D354C">
        <w:rPr>
          <w:lang w:val="ru-RU"/>
        </w:rPr>
        <w:t xml:space="preserve"> </w:t>
      </w:r>
      <w:r w:rsidR="00B50A3E">
        <w:rPr>
          <w:lang w:val="ru-RU"/>
        </w:rPr>
        <w:t>Работники</w:t>
      </w:r>
      <w:r w:rsidR="00B50A3E" w:rsidRPr="006D354C">
        <w:rPr>
          <w:lang w:val="ru-RU"/>
        </w:rPr>
        <w:t xml:space="preserve"> </w:t>
      </w:r>
      <w:r w:rsidRPr="006D354C">
        <w:rPr>
          <w:lang w:val="ru-RU"/>
        </w:rPr>
        <w:t xml:space="preserve">АБЦ </w:t>
      </w:r>
      <w:r w:rsidR="0091159D" w:rsidRPr="0091159D">
        <w:rPr>
          <w:lang w:val="ru-RU"/>
        </w:rPr>
        <w:t>и службы безопасности Музея уполномочены требовать от пользователей немедленного прекращения любых действий, нарушающих настоящие Правила, создающих угрозу физической сохранности фондовых материалов или препятствующих нормальной работе других посетителей.</w:t>
      </w:r>
    </w:p>
    <w:p w14:paraId="740997DF" w14:textId="71D1936A" w:rsidR="004325DF" w:rsidRPr="006D354C" w:rsidRDefault="004325DF" w:rsidP="004325DF">
      <w:pPr>
        <w:ind w:firstLine="709"/>
        <w:jc w:val="both"/>
        <w:rPr>
          <w:lang w:val="ru-RU"/>
        </w:rPr>
      </w:pPr>
      <w:r w:rsidRPr="004325DF">
        <w:rPr>
          <w:lang w:val="ru-RU"/>
        </w:rPr>
        <w:t>1.1</w:t>
      </w:r>
      <w:r w:rsidR="001B75D6">
        <w:rPr>
          <w:lang w:val="ru-RU"/>
        </w:rPr>
        <w:t>2</w:t>
      </w:r>
      <w:r w:rsidRPr="004325DF">
        <w:rPr>
          <w:lang w:val="ru-RU"/>
        </w:rPr>
        <w:t>.</w:t>
      </w:r>
      <w:r w:rsidRPr="006D354C">
        <w:rPr>
          <w:lang w:val="ru-RU"/>
        </w:rPr>
        <w:t xml:space="preserve"> </w:t>
      </w:r>
      <w:r w:rsidR="00EB7492" w:rsidRPr="00B71655">
        <w:rPr>
          <w:lang w:val="ru-RU"/>
        </w:rPr>
        <w:t>В случае нарушения пользователем положений настоящих Правил АБЦ вправе применить к нему меры воздействия вплоть до ограничения или временного приостановления библиотечно-информационного и архивного обслуживания в строгом соответствии с разделом 9 настоящих Правил.</w:t>
      </w:r>
    </w:p>
    <w:p w14:paraId="2F142FD0" w14:textId="77777777" w:rsidR="004325DF" w:rsidRPr="004325DF" w:rsidRDefault="004325DF">
      <w:pPr>
        <w:ind w:firstLine="709"/>
        <w:jc w:val="both"/>
        <w:rPr>
          <w:b/>
          <w:bCs/>
          <w:lang w:val="ru-RU"/>
        </w:rPr>
      </w:pPr>
    </w:p>
    <w:p w14:paraId="347B0452" w14:textId="77777777" w:rsidR="006D354C" w:rsidRPr="006D354C" w:rsidRDefault="006D354C">
      <w:pPr>
        <w:ind w:firstLine="709"/>
        <w:jc w:val="both"/>
        <w:rPr>
          <w:lang w:val="ru-RU"/>
        </w:rPr>
      </w:pPr>
    </w:p>
    <w:p w14:paraId="6E619BBF" w14:textId="77777777" w:rsidR="002A1F33" w:rsidRPr="006D354C" w:rsidRDefault="00566ADF">
      <w:pPr>
        <w:jc w:val="center"/>
        <w:rPr>
          <w:lang w:val="ru-RU"/>
        </w:rPr>
      </w:pPr>
      <w:r w:rsidRPr="006D354C">
        <w:rPr>
          <w:b/>
          <w:lang w:val="ru-RU"/>
        </w:rPr>
        <w:t>2. Режим работы читального зала</w:t>
      </w:r>
    </w:p>
    <w:p w14:paraId="31A0E60C" w14:textId="17631557" w:rsidR="002A1F33" w:rsidRDefault="00566ADF">
      <w:pPr>
        <w:ind w:firstLine="709"/>
        <w:jc w:val="both"/>
        <w:rPr>
          <w:lang w:val="ru-RU"/>
        </w:rPr>
      </w:pPr>
      <w:r w:rsidRPr="006D354C">
        <w:rPr>
          <w:lang w:val="ru-RU"/>
        </w:rPr>
        <w:t>2.1. Читальный зал АБЦ открыт для посещения ежедневно с 10:00 до 21:00.</w:t>
      </w:r>
    </w:p>
    <w:p w14:paraId="4F365A8F" w14:textId="3867D315" w:rsidR="001B75D6" w:rsidRPr="006D354C" w:rsidRDefault="001B75D6">
      <w:pPr>
        <w:ind w:firstLine="709"/>
        <w:jc w:val="both"/>
        <w:rPr>
          <w:lang w:val="ru-RU"/>
        </w:rPr>
      </w:pPr>
      <w:r w:rsidRPr="001B75D6">
        <w:rPr>
          <w:lang w:val="ru-RU"/>
        </w:rPr>
        <w:t>Выдача материалов закрытого хранения и прием заказов прекращаются за 1 час до закрытия читального зала.</w:t>
      </w:r>
    </w:p>
    <w:p w14:paraId="04A63759" w14:textId="77777777" w:rsidR="002A1F33" w:rsidRPr="006D354C" w:rsidRDefault="00566ADF">
      <w:pPr>
        <w:ind w:firstLine="709"/>
        <w:jc w:val="both"/>
        <w:rPr>
          <w:lang w:val="ru-RU"/>
        </w:rPr>
      </w:pPr>
      <w:r w:rsidRPr="006D354C">
        <w:rPr>
          <w:lang w:val="ru-RU"/>
        </w:rPr>
        <w:t>2.2. Последний четверг каждого месяца является санитарным днем. В санитарный день читальный зал закрыт для пользователей.</w:t>
      </w:r>
    </w:p>
    <w:p w14:paraId="77A614C4" w14:textId="7E37EB9F" w:rsidR="002A1F33" w:rsidRPr="006D354C" w:rsidRDefault="00566ADF">
      <w:pPr>
        <w:ind w:firstLine="709"/>
        <w:jc w:val="both"/>
        <w:rPr>
          <w:lang w:val="ru-RU"/>
        </w:rPr>
      </w:pPr>
      <w:r w:rsidRPr="006D354C">
        <w:rPr>
          <w:lang w:val="ru-RU"/>
        </w:rPr>
        <w:t xml:space="preserve">2.3. </w:t>
      </w:r>
      <w:r w:rsidR="001B75D6" w:rsidRPr="001B75D6">
        <w:rPr>
          <w:lang w:val="ru-RU"/>
        </w:rPr>
        <w:t>Распоряжением директора филиала режим работы читального зала может быть изменен (на постоянной или временной основе), в том числе при проведении государственных праздничных мероприятий и специализированных музейных программ.</w:t>
      </w:r>
    </w:p>
    <w:p w14:paraId="39778F53" w14:textId="425737FC" w:rsidR="002A1F33" w:rsidRDefault="00566ADF">
      <w:pPr>
        <w:ind w:firstLine="709"/>
        <w:jc w:val="both"/>
        <w:rPr>
          <w:lang w:val="ru-RU"/>
        </w:rPr>
      </w:pPr>
      <w:r w:rsidRPr="006D354C">
        <w:rPr>
          <w:lang w:val="ru-RU"/>
        </w:rPr>
        <w:t xml:space="preserve">2.4. </w:t>
      </w:r>
      <w:r w:rsidR="001B75D6" w:rsidRPr="001B75D6">
        <w:rPr>
          <w:lang w:val="ru-RU"/>
        </w:rPr>
        <w:t>Актуальное расписание работы читального зала, сведения о санитарных днях и временных ограничениях публикуются на официальном сайте Музея и размещаются на информационных стендах при входе в читальный зал</w:t>
      </w:r>
      <w:r w:rsidRPr="006D354C">
        <w:rPr>
          <w:lang w:val="ru-RU"/>
        </w:rPr>
        <w:t>.</w:t>
      </w:r>
    </w:p>
    <w:p w14:paraId="3AC24130" w14:textId="77777777" w:rsidR="006D354C" w:rsidRPr="006D354C" w:rsidRDefault="006D354C">
      <w:pPr>
        <w:ind w:firstLine="709"/>
        <w:jc w:val="both"/>
        <w:rPr>
          <w:lang w:val="ru-RU"/>
        </w:rPr>
      </w:pPr>
    </w:p>
    <w:p w14:paraId="494BA6B4" w14:textId="77777777" w:rsidR="002A1F33" w:rsidRPr="006D354C" w:rsidRDefault="00566ADF">
      <w:pPr>
        <w:jc w:val="center"/>
        <w:rPr>
          <w:lang w:val="ru-RU"/>
        </w:rPr>
      </w:pPr>
      <w:r w:rsidRPr="006D354C">
        <w:rPr>
          <w:b/>
          <w:lang w:val="ru-RU"/>
        </w:rPr>
        <w:t>3. Порядок регистрации и посещения</w:t>
      </w:r>
    </w:p>
    <w:p w14:paraId="7647202D" w14:textId="02A8623A" w:rsidR="002A1F33" w:rsidRPr="006D354C" w:rsidRDefault="00566ADF">
      <w:pPr>
        <w:ind w:firstLine="709"/>
        <w:jc w:val="both"/>
        <w:rPr>
          <w:lang w:val="ru-RU"/>
        </w:rPr>
      </w:pPr>
      <w:r w:rsidRPr="006D354C">
        <w:rPr>
          <w:lang w:val="ru-RU"/>
        </w:rPr>
        <w:t xml:space="preserve">3.1. </w:t>
      </w:r>
      <w:r w:rsidR="00A15B28" w:rsidRPr="00A15B28">
        <w:rPr>
          <w:lang w:val="ru-RU"/>
        </w:rPr>
        <w:t>Пользователями читального зала могут являться физические лица, достигшие 14-летнего возраста, предъявившие документ, удостоверяющий личность (паспорт гражданина РФ или иной признаваемый законом документ).</w:t>
      </w:r>
    </w:p>
    <w:p w14:paraId="21AA67EB" w14:textId="2417497C" w:rsidR="002A1F33" w:rsidRPr="006D354C" w:rsidRDefault="00566ADF">
      <w:pPr>
        <w:ind w:firstLine="709"/>
        <w:jc w:val="both"/>
        <w:rPr>
          <w:lang w:val="ru-RU"/>
        </w:rPr>
      </w:pPr>
      <w:r w:rsidRPr="006D354C">
        <w:rPr>
          <w:lang w:val="ru-RU"/>
        </w:rPr>
        <w:t xml:space="preserve">3.2. </w:t>
      </w:r>
      <w:r w:rsidR="00A15B28" w:rsidRPr="00A15B28">
        <w:rPr>
          <w:lang w:val="ru-RU"/>
        </w:rPr>
        <w:t>Лица в возрасте до 14 лет допускаются в читальный зал в сопровождении законных представителей либо совершеннолетних сопровождающих лиц. Выдача оригиналов уникальных, особо ценных, редких и ветхих документов лицам до 18 лет ограничивается при отсутствии подтвержденного научного/учебного запроса; в указанных случаях предоставляются их цифровые копии (электронный фонд пользования).</w:t>
      </w:r>
    </w:p>
    <w:p w14:paraId="34AAD774" w14:textId="77777777" w:rsidR="001B75D6" w:rsidRPr="001B75D6" w:rsidRDefault="00566ADF" w:rsidP="001B75D6">
      <w:pPr>
        <w:ind w:firstLine="709"/>
        <w:jc w:val="both"/>
        <w:rPr>
          <w:lang w:val="ru-RU"/>
        </w:rPr>
      </w:pPr>
      <w:r w:rsidRPr="006D354C">
        <w:rPr>
          <w:lang w:val="ru-RU"/>
        </w:rPr>
        <w:t xml:space="preserve">3.3. </w:t>
      </w:r>
      <w:r w:rsidR="001B75D6" w:rsidRPr="001B75D6">
        <w:rPr>
          <w:lang w:val="ru-RU"/>
        </w:rPr>
        <w:t>Регистрация пользователя является обязательной и осуществляется одним из следующих способов:</w:t>
      </w:r>
    </w:p>
    <w:p w14:paraId="19184F0A" w14:textId="6C4D025B" w:rsidR="001B75D6" w:rsidRPr="001B75D6" w:rsidRDefault="001B75D6" w:rsidP="001B75D6">
      <w:pPr>
        <w:ind w:firstLine="709"/>
        <w:jc w:val="both"/>
        <w:rPr>
          <w:lang w:val="ru-RU"/>
        </w:rPr>
      </w:pPr>
      <w:r>
        <w:rPr>
          <w:lang w:val="ru-RU"/>
        </w:rPr>
        <w:t>3.</w:t>
      </w:r>
      <w:r w:rsidRPr="001B75D6">
        <w:rPr>
          <w:lang w:val="ru-RU"/>
        </w:rPr>
        <w:t>3.1.</w:t>
      </w:r>
      <w:r>
        <w:rPr>
          <w:lang w:val="ru-RU"/>
        </w:rPr>
        <w:t xml:space="preserve"> </w:t>
      </w:r>
      <w:r w:rsidRPr="001B75D6">
        <w:rPr>
          <w:lang w:val="ru-RU"/>
        </w:rPr>
        <w:t>Путем заполнения интерактивной регистрационной формы в информационной системе АБЦ в сети Интернет по адресу: https://abc.mtmuseum.ru/login;</w:t>
      </w:r>
    </w:p>
    <w:p w14:paraId="7E8109E9" w14:textId="77777777" w:rsidR="00A15B28" w:rsidRDefault="00A15B28" w:rsidP="001B75D6">
      <w:pPr>
        <w:ind w:firstLine="709"/>
        <w:jc w:val="both"/>
        <w:rPr>
          <w:lang w:val="ru-RU"/>
        </w:rPr>
      </w:pPr>
      <w:r w:rsidRPr="00A15B28">
        <w:rPr>
          <w:lang w:val="ru-RU"/>
        </w:rPr>
        <w:t xml:space="preserve">3.3.2. Путем личного заполнения заявления-анкеты установленного образца на бумажном носителе у дежурного администратора читального зала. </w:t>
      </w:r>
    </w:p>
    <w:p w14:paraId="1DEC945D" w14:textId="7E9B33E4" w:rsidR="00A15B28" w:rsidRPr="006D354C" w:rsidRDefault="00A15B28" w:rsidP="001B75D6">
      <w:pPr>
        <w:ind w:firstLine="709"/>
        <w:jc w:val="both"/>
        <w:rPr>
          <w:lang w:val="ru-RU"/>
        </w:rPr>
      </w:pPr>
      <w:r w:rsidRPr="00A15B28">
        <w:rPr>
          <w:lang w:val="ru-RU"/>
        </w:rPr>
        <w:t xml:space="preserve">3.4. </w:t>
      </w:r>
      <w:r w:rsidR="00C626E1" w:rsidRPr="00B71655">
        <w:rPr>
          <w:lang w:val="ru-RU"/>
        </w:rPr>
        <w:t xml:space="preserve">Регистрация осуществляется при первом обращении пользователя. При регистрации пользователь предоставляет достоверные сведения, предусмотренные </w:t>
      </w:r>
      <w:r w:rsidR="00C626E1" w:rsidRPr="00B71655">
        <w:rPr>
          <w:lang w:val="ru-RU"/>
        </w:rPr>
        <w:lastRenderedPageBreak/>
        <w:t>анкетой (включая сведения о законных представителях для несовершеннолетних пользователей в возрасте от 14 до 18 лет, обработка которых осуществляется в соответствии с пунктом 2 части 1 статьи 6 Федерального закона № 152-ФЗ в целях реализации статей 26, 1074 ГК РФ), дает согласие на обработку персональных данных для целей организации библиотечно-информационного обслуживания, учета и обеспечения сохранности фондов, и подтверждает обязательство неукоснительного соблюдения настоящих Правил</w:t>
      </w:r>
      <w:r w:rsidR="00EB7492" w:rsidRPr="00B71655">
        <w:rPr>
          <w:lang w:val="ru-RU"/>
        </w:rPr>
        <w:t>.</w:t>
      </w:r>
    </w:p>
    <w:p w14:paraId="3ED965B3" w14:textId="77777777" w:rsidR="002A1F33" w:rsidRPr="006D354C" w:rsidRDefault="00566ADF">
      <w:pPr>
        <w:ind w:firstLine="709"/>
        <w:jc w:val="both"/>
        <w:rPr>
          <w:lang w:val="ru-RU"/>
        </w:rPr>
      </w:pPr>
      <w:r w:rsidRPr="006D354C">
        <w:rPr>
          <w:lang w:val="ru-RU"/>
        </w:rPr>
        <w:t>3.5. Обработка персональных данных, предоставленных при регистрации, осуществляется в соответствии с законодательством Российской Федерации о персональных данных и локальными актами АНО «МДТО».</w:t>
      </w:r>
    </w:p>
    <w:p w14:paraId="351F63F0" w14:textId="77777777" w:rsidR="002A1F33" w:rsidRPr="006D354C" w:rsidRDefault="00566ADF">
      <w:pPr>
        <w:ind w:firstLine="709"/>
        <w:jc w:val="both"/>
        <w:rPr>
          <w:lang w:val="ru-RU"/>
        </w:rPr>
      </w:pPr>
      <w:r w:rsidRPr="006D354C">
        <w:rPr>
          <w:lang w:val="ru-RU"/>
        </w:rPr>
        <w:t>3.6. Количество мест в читальном зале ограничено. АБЦ вправе вводить предварительную запись на посещение и работу с материалами.</w:t>
      </w:r>
    </w:p>
    <w:p w14:paraId="1049B4D9" w14:textId="77777777" w:rsidR="002A1F33" w:rsidRDefault="00566ADF">
      <w:pPr>
        <w:ind w:firstLine="709"/>
        <w:jc w:val="both"/>
        <w:rPr>
          <w:lang w:val="ru-RU"/>
        </w:rPr>
      </w:pPr>
      <w:r w:rsidRPr="006D354C">
        <w:rPr>
          <w:lang w:val="ru-RU"/>
        </w:rPr>
        <w:t>3.7. При посещении читального зала пользователь обязан соблюдать настоящие Правила и требования сотрудников АБЦ, направленные на обеспечение сохранности фондов, безопасности посетителей и установленного порядка работы.</w:t>
      </w:r>
    </w:p>
    <w:p w14:paraId="76ABA752" w14:textId="77777777" w:rsidR="00D303EC" w:rsidRDefault="00D303EC">
      <w:pPr>
        <w:ind w:firstLine="709"/>
        <w:jc w:val="both"/>
        <w:rPr>
          <w:lang w:val="ru-RU"/>
        </w:rPr>
      </w:pPr>
      <w:r>
        <w:rPr>
          <w:lang w:val="ru-RU"/>
        </w:rPr>
        <w:t>3.8. Первичная регистрация, а также последующие посещения осуществляются только при наличии документа, удостоверяющего личность.</w:t>
      </w:r>
    </w:p>
    <w:p w14:paraId="539EC560" w14:textId="7271E971" w:rsidR="00102A3A" w:rsidRDefault="00102A3A">
      <w:pPr>
        <w:ind w:firstLine="709"/>
        <w:jc w:val="both"/>
        <w:rPr>
          <w:lang w:val="ru-RU"/>
        </w:rPr>
      </w:pPr>
      <w:r w:rsidRPr="00102A3A">
        <w:rPr>
          <w:lang w:val="ru-RU"/>
        </w:rPr>
        <w:t>3</w:t>
      </w:r>
      <w:r>
        <w:rPr>
          <w:lang w:val="ru-RU"/>
        </w:rPr>
        <w:t xml:space="preserve">.9. </w:t>
      </w:r>
      <w:r w:rsidR="00C626E1" w:rsidRPr="00B71655">
        <w:rPr>
          <w:lang w:val="ru-RU"/>
        </w:rPr>
        <w:t xml:space="preserve">В читальный зал разрешается вносить: простые графитные карандаши, телефоны (планшеты, смартфоны), переведенные в беззвучный режим, портативные персональные компьютеры (ноутбуки), а также питьевую воду в прозрачной закрывающейся бутылке. Внос и использование любых видов контактных сканирующих устройств (ручных, планшетных, протяжных), персональных копировальных приборов, чернильных ручек, маркеров, клея и корректирующих жидкостей категорически запрещены. Употребление воды допускается исключительно вне непосредственной зоны размещения и изучения фондовых </w:t>
      </w:r>
      <w:proofErr w:type="gramStart"/>
      <w:r w:rsidR="00C626E1" w:rsidRPr="00B71655">
        <w:rPr>
          <w:lang w:val="ru-RU"/>
        </w:rPr>
        <w:t>материалов</w:t>
      </w:r>
      <w:r w:rsidR="00EB7492" w:rsidRPr="00B71655">
        <w:rPr>
          <w:lang w:val="ru-RU"/>
        </w:rPr>
        <w:t>.</w:t>
      </w:r>
      <w:r w:rsidR="00325CCA" w:rsidRPr="00325CCA">
        <w:rPr>
          <w:lang w:val="ru-RU"/>
        </w:rPr>
        <w:t>.</w:t>
      </w:r>
      <w:proofErr w:type="gramEnd"/>
      <w:r w:rsidR="00325CCA" w:rsidRPr="00325CCA">
        <w:rPr>
          <w:lang w:val="ru-RU"/>
        </w:rPr>
        <w:t xml:space="preserve"> Употребление воды допускается только вне непосредственной зоны работы с фондовыми материалами.</w:t>
      </w:r>
    </w:p>
    <w:p w14:paraId="3BA7332F" w14:textId="77777777" w:rsidR="004E41E2" w:rsidRDefault="00ED30B6" w:rsidP="004E41E2">
      <w:pPr>
        <w:ind w:firstLine="709"/>
        <w:jc w:val="both"/>
        <w:rPr>
          <w:lang w:val="ru-RU"/>
        </w:rPr>
      </w:pPr>
      <w:r w:rsidRPr="00ED30B6">
        <w:rPr>
          <w:lang w:val="ru-RU"/>
        </w:rPr>
        <w:t>3.</w:t>
      </w:r>
      <w:r>
        <w:rPr>
          <w:lang w:val="ru-RU"/>
        </w:rPr>
        <w:t>10</w:t>
      </w:r>
      <w:r w:rsidRPr="00ED30B6">
        <w:rPr>
          <w:lang w:val="ru-RU"/>
        </w:rPr>
        <w:t xml:space="preserve">. </w:t>
      </w:r>
      <w:r w:rsidR="004E41E2" w:rsidRPr="004E41E2">
        <w:rPr>
          <w:lang w:val="ru-RU"/>
        </w:rPr>
        <w:t xml:space="preserve">Пользователи обязаны оставлять в гардеробе и индивидуальных ячейках хранения верхнюю одежду, головные уборы, зонты, крупногабаритные сумки (размером более 30х40х20 см), рюкзаки, портфели и непрозрачные пакеты. </w:t>
      </w:r>
    </w:p>
    <w:p w14:paraId="5D5AFEA5" w14:textId="4AD5B5A8" w:rsidR="00D3620A" w:rsidRPr="00102A3A" w:rsidRDefault="004E41E2" w:rsidP="004E41E2">
      <w:pPr>
        <w:ind w:firstLine="709"/>
        <w:jc w:val="both"/>
        <w:rPr>
          <w:lang w:val="ru-RU"/>
        </w:rPr>
      </w:pPr>
      <w:r w:rsidRPr="004E41E2">
        <w:rPr>
          <w:lang w:val="ru-RU"/>
        </w:rPr>
        <w:t>3.11. В целях обеспечения сохранности фондов и безопасности посетителей сотрудники службы безопасности (контролеры) Музея вправе предложить пользователю добровольно предъявить вносимые и выносимые личные вещи для визуального бесконтактного контроля. При отказе от осмотра и наличии признаков несанкционированного выноса материалов вызываются сотрудники правоохранительных органов</w:t>
      </w:r>
      <w:r w:rsidR="00D3620A" w:rsidRPr="00D3620A">
        <w:rPr>
          <w:lang w:val="ru-RU"/>
        </w:rPr>
        <w:t>.</w:t>
      </w:r>
    </w:p>
    <w:p w14:paraId="323EE15D" w14:textId="77777777" w:rsidR="00027466" w:rsidRPr="006D354C" w:rsidRDefault="00027466">
      <w:pPr>
        <w:ind w:firstLine="709"/>
        <w:jc w:val="both"/>
        <w:rPr>
          <w:lang w:val="ru-RU"/>
        </w:rPr>
      </w:pPr>
    </w:p>
    <w:p w14:paraId="315867E8" w14:textId="03A6D8CF" w:rsidR="002A1F33" w:rsidRPr="006D354C" w:rsidRDefault="00566ADF">
      <w:pPr>
        <w:jc w:val="center"/>
        <w:rPr>
          <w:lang w:val="ru-RU"/>
        </w:rPr>
      </w:pPr>
      <w:r w:rsidRPr="006D354C">
        <w:rPr>
          <w:b/>
          <w:lang w:val="ru-RU"/>
        </w:rPr>
        <w:t>4. Порядок заказа</w:t>
      </w:r>
      <w:r w:rsidR="00A85A0F">
        <w:rPr>
          <w:b/>
          <w:lang w:val="ru-RU"/>
        </w:rPr>
        <w:t>, выдачи</w:t>
      </w:r>
      <w:r w:rsidRPr="006D354C">
        <w:rPr>
          <w:b/>
          <w:lang w:val="ru-RU"/>
        </w:rPr>
        <w:t xml:space="preserve"> и </w:t>
      </w:r>
      <w:r w:rsidR="00A85A0F">
        <w:rPr>
          <w:b/>
          <w:lang w:val="ru-RU"/>
        </w:rPr>
        <w:t>работы с материалами</w:t>
      </w:r>
    </w:p>
    <w:p w14:paraId="2796EED2" w14:textId="5D87B7F3" w:rsidR="002A1F33" w:rsidRPr="006D354C" w:rsidRDefault="00566ADF">
      <w:pPr>
        <w:ind w:firstLine="709"/>
        <w:jc w:val="both"/>
        <w:rPr>
          <w:lang w:val="ru-RU"/>
        </w:rPr>
      </w:pPr>
      <w:r w:rsidRPr="006D354C">
        <w:rPr>
          <w:lang w:val="ru-RU"/>
        </w:rPr>
        <w:t>4.1. Материалы фондов предоставляются пользователям исключительно для работы в читальном зале. Вынос предоставленных пользователю фондовых материалов за пределы читального зала запрещен</w:t>
      </w:r>
      <w:r w:rsidR="00A85A0F" w:rsidRPr="00B71655">
        <w:rPr>
          <w:lang w:val="ru-RU"/>
        </w:rPr>
        <w:t xml:space="preserve"> </w:t>
      </w:r>
      <w:r w:rsidR="00A85A0F" w:rsidRPr="00A85A0F">
        <w:rPr>
          <w:lang w:val="ru-RU"/>
        </w:rPr>
        <w:t>и квалифицируется как правонарушение</w:t>
      </w:r>
      <w:r w:rsidRPr="006D354C">
        <w:rPr>
          <w:lang w:val="ru-RU"/>
        </w:rPr>
        <w:t>.</w:t>
      </w:r>
    </w:p>
    <w:p w14:paraId="6454C953" w14:textId="64D015C4" w:rsidR="00D303EC" w:rsidRPr="00D303EC" w:rsidRDefault="00566ADF">
      <w:pPr>
        <w:ind w:firstLine="709"/>
        <w:jc w:val="both"/>
        <w:rPr>
          <w:lang w:val="ru-RU"/>
        </w:rPr>
      </w:pPr>
      <w:r w:rsidRPr="006D354C">
        <w:rPr>
          <w:lang w:val="ru-RU"/>
        </w:rPr>
        <w:t xml:space="preserve">4.2. </w:t>
      </w:r>
      <w:r w:rsidR="00D303EC">
        <w:rPr>
          <w:lang w:val="ru-RU"/>
        </w:rPr>
        <w:t>В читальном зале</w:t>
      </w:r>
      <w:r w:rsidR="00D349C8">
        <w:rPr>
          <w:lang w:val="ru-RU"/>
        </w:rPr>
        <w:t xml:space="preserve"> зарегистрированному</w:t>
      </w:r>
      <w:r w:rsidR="00D303EC">
        <w:rPr>
          <w:lang w:val="ru-RU"/>
        </w:rPr>
        <w:t xml:space="preserve"> пользователю без предварительного заказа доступны материалы, находящиеся в открытом хранении.</w:t>
      </w:r>
    </w:p>
    <w:p w14:paraId="23BC6998" w14:textId="77777777" w:rsidR="002A1F33" w:rsidRPr="006D354C" w:rsidRDefault="00D303EC">
      <w:pPr>
        <w:ind w:firstLine="709"/>
        <w:jc w:val="both"/>
        <w:rPr>
          <w:lang w:val="ru-RU"/>
        </w:rPr>
      </w:pPr>
      <w:r>
        <w:rPr>
          <w:lang w:val="ru-RU"/>
        </w:rPr>
        <w:lastRenderedPageBreak/>
        <w:t xml:space="preserve">4.3. </w:t>
      </w:r>
      <w:r w:rsidRPr="006D354C">
        <w:rPr>
          <w:lang w:val="ru-RU"/>
        </w:rPr>
        <w:t xml:space="preserve">Выдача материалов </w:t>
      </w:r>
      <w:r>
        <w:rPr>
          <w:lang w:val="ru-RU"/>
        </w:rPr>
        <w:t xml:space="preserve">закрытого хранения </w:t>
      </w:r>
      <w:r w:rsidRPr="006D354C">
        <w:rPr>
          <w:lang w:val="ru-RU"/>
        </w:rPr>
        <w:t>осуществляется сотрудником АБЦ на основании заказа пользователя</w:t>
      </w:r>
      <w:r>
        <w:rPr>
          <w:lang w:val="ru-RU"/>
        </w:rPr>
        <w:t xml:space="preserve">, совершенного через личный кабинет на сайте </w:t>
      </w:r>
      <w:r>
        <w:t>abc</w:t>
      </w:r>
      <w:r w:rsidRPr="00D303EC">
        <w:rPr>
          <w:lang w:val="ru-RU"/>
        </w:rPr>
        <w:t>.</w:t>
      </w:r>
      <w:r>
        <w:t>mtmuseum</w:t>
      </w:r>
      <w:r w:rsidRPr="00D303EC">
        <w:rPr>
          <w:lang w:val="ru-RU"/>
        </w:rPr>
        <w:t>.</w:t>
      </w:r>
      <w:r>
        <w:t>ru</w:t>
      </w:r>
      <w:r w:rsidRPr="006D354C">
        <w:rPr>
          <w:lang w:val="ru-RU"/>
        </w:rPr>
        <w:t xml:space="preserve">. </w:t>
      </w:r>
    </w:p>
    <w:p w14:paraId="0E2BAA0A" w14:textId="721C7DFA" w:rsidR="005D4A71" w:rsidRDefault="00566ADF">
      <w:pPr>
        <w:ind w:firstLine="709"/>
        <w:jc w:val="both"/>
        <w:rPr>
          <w:lang w:val="ru-RU"/>
        </w:rPr>
      </w:pPr>
      <w:r w:rsidRPr="006D354C">
        <w:rPr>
          <w:lang w:val="ru-RU"/>
        </w:rPr>
        <w:t>4.</w:t>
      </w:r>
      <w:r w:rsidR="005D4A71">
        <w:rPr>
          <w:lang w:val="ru-RU"/>
        </w:rPr>
        <w:t>4</w:t>
      </w:r>
      <w:r w:rsidR="00223735">
        <w:rPr>
          <w:lang w:val="ru-RU"/>
        </w:rPr>
        <w:t xml:space="preserve">. </w:t>
      </w:r>
      <w:r w:rsidR="00C626E1" w:rsidRPr="00B71655">
        <w:rPr>
          <w:lang w:val="ru-RU"/>
        </w:rPr>
        <w:t>Срок подготовки материалов закрытого хранения составляет: до 10 (десяти) рабочих дней в связи со спецификой учетно-</w:t>
      </w:r>
      <w:proofErr w:type="spellStart"/>
      <w:r w:rsidR="00C626E1" w:rsidRPr="00B71655">
        <w:rPr>
          <w:lang w:val="ru-RU"/>
        </w:rPr>
        <w:t>хранительских</w:t>
      </w:r>
      <w:proofErr w:type="spellEnd"/>
      <w:r w:rsidR="00C626E1" w:rsidRPr="00B71655">
        <w:rPr>
          <w:lang w:val="ru-RU"/>
        </w:rPr>
        <w:t xml:space="preserve"> процедур</w:t>
      </w:r>
      <w:r w:rsidR="00EB7492" w:rsidRPr="00B71655">
        <w:rPr>
          <w:lang w:val="ru-RU"/>
        </w:rPr>
        <w:t>.</w:t>
      </w:r>
    </w:p>
    <w:p w14:paraId="3C26EF7D" w14:textId="77777777" w:rsidR="002A1F33" w:rsidRDefault="005D4A71">
      <w:pPr>
        <w:ind w:firstLine="709"/>
        <w:jc w:val="both"/>
        <w:rPr>
          <w:lang w:val="ru-RU"/>
        </w:rPr>
      </w:pPr>
      <w:r>
        <w:rPr>
          <w:lang w:val="ru-RU"/>
        </w:rPr>
        <w:t>4.5.</w:t>
      </w:r>
      <w:r w:rsidR="00223735">
        <w:rPr>
          <w:lang w:val="ru-RU"/>
        </w:rPr>
        <w:t xml:space="preserve"> </w:t>
      </w:r>
      <w:r>
        <w:rPr>
          <w:lang w:val="ru-RU"/>
        </w:rPr>
        <w:t>К</w:t>
      </w:r>
      <w:r w:rsidRPr="006D354C">
        <w:rPr>
          <w:lang w:val="ru-RU"/>
        </w:rPr>
        <w:t xml:space="preserve">оличество </w:t>
      </w:r>
      <w:r>
        <w:rPr>
          <w:lang w:val="ru-RU"/>
        </w:rPr>
        <w:t>единовременно заказанных единиц хранения</w:t>
      </w:r>
      <w:r w:rsidRPr="006D354C">
        <w:rPr>
          <w:lang w:val="ru-RU"/>
        </w:rPr>
        <w:t xml:space="preserve"> </w:t>
      </w:r>
      <w:r>
        <w:rPr>
          <w:lang w:val="ru-RU"/>
        </w:rPr>
        <w:t>не может превышать 20 шт.</w:t>
      </w:r>
    </w:p>
    <w:p w14:paraId="3CBE6E8B" w14:textId="77777777" w:rsidR="00733DDF" w:rsidRDefault="00733DDF">
      <w:pPr>
        <w:ind w:firstLine="709"/>
        <w:jc w:val="both"/>
        <w:rPr>
          <w:lang w:val="ru-RU"/>
        </w:rPr>
      </w:pPr>
      <w:r>
        <w:rPr>
          <w:lang w:val="ru-RU"/>
        </w:rPr>
        <w:t>4.6. Подготовленные к выдаче материалы хранятся в читальном зале в течение 5 рабочих дней с даты уведомления пользователя о готовности заказа. По истечении указанного срока невостребованные материалы возвращаются в место постоянного хранения, а заказ считается завершенным.</w:t>
      </w:r>
    </w:p>
    <w:p w14:paraId="70A3A60E" w14:textId="77777777" w:rsidR="00733DDF" w:rsidRPr="006D354C" w:rsidRDefault="00733DDF">
      <w:pPr>
        <w:ind w:firstLine="709"/>
        <w:jc w:val="both"/>
        <w:rPr>
          <w:lang w:val="ru-RU"/>
        </w:rPr>
      </w:pPr>
      <w:r>
        <w:rPr>
          <w:lang w:val="ru-RU"/>
        </w:rPr>
        <w:t>4.7. Пользователь вправе отменить заказ до момента выдачи заказанных материалов.</w:t>
      </w:r>
    </w:p>
    <w:p w14:paraId="512665F0" w14:textId="5C8085B0" w:rsidR="002A1F33" w:rsidRPr="006D354C" w:rsidRDefault="00566ADF">
      <w:pPr>
        <w:ind w:firstLine="709"/>
        <w:jc w:val="both"/>
        <w:rPr>
          <w:lang w:val="ru-RU"/>
        </w:rPr>
      </w:pPr>
      <w:r w:rsidRPr="006D354C">
        <w:rPr>
          <w:lang w:val="ru-RU"/>
        </w:rPr>
        <w:t>4.</w:t>
      </w:r>
      <w:r w:rsidR="00733DDF">
        <w:rPr>
          <w:lang w:val="ru-RU"/>
        </w:rPr>
        <w:t>8</w:t>
      </w:r>
      <w:r w:rsidRPr="006D354C">
        <w:rPr>
          <w:lang w:val="ru-RU"/>
        </w:rPr>
        <w:t xml:space="preserve">. </w:t>
      </w:r>
      <w:r w:rsidR="004E41E2" w:rsidRPr="004E41E2">
        <w:rPr>
          <w:lang w:val="ru-RU"/>
        </w:rPr>
        <w:t>При получении материалов пользователь совместно с дежурным сотрудником АБЦ обязан проверить их физическое состояние, полистную целостность и сохранность переплета. При обнаружении дефектов, утрат или пометок составляется или дополняется дефектная ведомость (лист учета состояния). При возврате материалов сотрудник АБЦ производит их полистную проверку. Пользователь не несет ответственности за дефекты, зафиксированные при выдаче материала.</w:t>
      </w:r>
    </w:p>
    <w:p w14:paraId="492195F5" w14:textId="77777777" w:rsidR="002A1F33" w:rsidRPr="006D354C" w:rsidRDefault="00566ADF">
      <w:pPr>
        <w:ind w:firstLine="709"/>
        <w:jc w:val="both"/>
        <w:rPr>
          <w:lang w:val="ru-RU"/>
        </w:rPr>
      </w:pPr>
      <w:r w:rsidRPr="006D354C">
        <w:rPr>
          <w:lang w:val="ru-RU"/>
        </w:rPr>
        <w:t>4.</w:t>
      </w:r>
      <w:r w:rsidR="00733DDF">
        <w:rPr>
          <w:lang w:val="ru-RU"/>
        </w:rPr>
        <w:t>9</w:t>
      </w:r>
      <w:r w:rsidRPr="006D354C">
        <w:rPr>
          <w:lang w:val="ru-RU"/>
        </w:rPr>
        <w:t>. АБЦ вправе предоставить цифровую копию материала вместо оригинала в целях обеспечения его сохранности.</w:t>
      </w:r>
    </w:p>
    <w:p w14:paraId="2882B5D1" w14:textId="0BBFC606" w:rsidR="002A1F33" w:rsidRPr="006D354C" w:rsidRDefault="00566ADF">
      <w:pPr>
        <w:ind w:firstLine="709"/>
        <w:jc w:val="both"/>
        <w:rPr>
          <w:lang w:val="ru-RU"/>
        </w:rPr>
      </w:pPr>
      <w:r w:rsidRPr="006D354C">
        <w:rPr>
          <w:lang w:val="ru-RU"/>
        </w:rPr>
        <w:t>4.</w:t>
      </w:r>
      <w:r w:rsidR="00733DDF">
        <w:rPr>
          <w:lang w:val="ru-RU"/>
        </w:rPr>
        <w:t>10</w:t>
      </w:r>
      <w:r w:rsidRPr="006D354C">
        <w:rPr>
          <w:lang w:val="ru-RU"/>
        </w:rPr>
        <w:t xml:space="preserve">. </w:t>
      </w:r>
      <w:r w:rsidR="00C626E1" w:rsidRPr="00B71655">
        <w:rPr>
          <w:lang w:val="ru-RU"/>
        </w:rPr>
        <w:t>В выдаче оригинала может быть временно отказано, если его физическое состояние не позволяет обеспечить безопасное использование; материал находится на реставрации, консервации, оцифровке, экспонировании или используется в служебной работе АБЦ; доступ к материалу ограничен законодательством Российской Федерации (в том числе нормативными актами об отнесении сведений к информации ограниченного доступа), условиями его поступления в фонд либо иными установленными законом ограничениями</w:t>
      </w:r>
      <w:r w:rsidRPr="006D354C">
        <w:rPr>
          <w:lang w:val="ru-RU"/>
        </w:rPr>
        <w:t>.</w:t>
      </w:r>
    </w:p>
    <w:p w14:paraId="3985D649" w14:textId="77777777" w:rsidR="002A1F33" w:rsidRDefault="00566ADF">
      <w:pPr>
        <w:ind w:firstLine="709"/>
        <w:jc w:val="both"/>
        <w:rPr>
          <w:lang w:val="ru-RU"/>
        </w:rPr>
      </w:pPr>
      <w:r w:rsidRPr="006D354C">
        <w:rPr>
          <w:lang w:val="ru-RU"/>
        </w:rPr>
        <w:t>4.</w:t>
      </w:r>
      <w:r w:rsidR="00733DDF">
        <w:rPr>
          <w:lang w:val="ru-RU"/>
        </w:rPr>
        <w:t>11</w:t>
      </w:r>
      <w:r w:rsidRPr="006D354C">
        <w:rPr>
          <w:lang w:val="ru-RU"/>
        </w:rPr>
        <w:t>. По окончании работы пользователь обязан вернуть все полученные материалы сотруднику АБЦ. Оставлять выданные материалы без присмотра или самостоятельно передавать их другим посетителям не допускается.</w:t>
      </w:r>
    </w:p>
    <w:p w14:paraId="29E6DE78" w14:textId="6A27295B" w:rsidR="00325CCA" w:rsidRDefault="00325CCA">
      <w:pPr>
        <w:ind w:firstLine="709"/>
        <w:jc w:val="both"/>
        <w:rPr>
          <w:lang w:val="ru-RU"/>
        </w:rPr>
      </w:pPr>
      <w:r>
        <w:rPr>
          <w:lang w:val="ru-RU"/>
        </w:rPr>
        <w:t xml:space="preserve">4.12. </w:t>
      </w:r>
      <w:r w:rsidRPr="00325CCA">
        <w:rPr>
          <w:lang w:val="ru-RU"/>
        </w:rPr>
        <w:t>Для маломобильных граждан предусмотрено специально оборудованное рабочее место, расположенное за стойкой администратора читального зала. Указанное рабочее место предоставляется маломобильным гражданам в приоритетном порядке.</w:t>
      </w:r>
    </w:p>
    <w:p w14:paraId="5E7A93AC" w14:textId="77777777" w:rsidR="004325DF" w:rsidRPr="006D354C" w:rsidRDefault="004325DF">
      <w:pPr>
        <w:ind w:firstLine="709"/>
        <w:jc w:val="both"/>
        <w:rPr>
          <w:lang w:val="ru-RU"/>
        </w:rPr>
      </w:pPr>
    </w:p>
    <w:p w14:paraId="1F800F91" w14:textId="77777777" w:rsidR="002A1F33" w:rsidRPr="006D354C" w:rsidRDefault="00566ADF">
      <w:pPr>
        <w:jc w:val="center"/>
        <w:rPr>
          <w:lang w:val="ru-RU"/>
        </w:rPr>
      </w:pPr>
      <w:r w:rsidRPr="006D354C">
        <w:rPr>
          <w:b/>
          <w:lang w:val="ru-RU"/>
        </w:rPr>
        <w:t>5. Права и обязанности пользователей</w:t>
      </w:r>
    </w:p>
    <w:p w14:paraId="0EE1FE9A" w14:textId="77777777" w:rsidR="004325DF" w:rsidRDefault="00566ADF" w:rsidP="004325DF">
      <w:pPr>
        <w:ind w:firstLine="709"/>
        <w:jc w:val="both"/>
        <w:rPr>
          <w:lang w:val="ru-RU"/>
        </w:rPr>
      </w:pPr>
      <w:r w:rsidRPr="006D354C">
        <w:rPr>
          <w:lang w:val="ru-RU"/>
        </w:rPr>
        <w:t>5.1. Пользователь вправе:</w:t>
      </w:r>
    </w:p>
    <w:p w14:paraId="0EF11405" w14:textId="4865BD9A" w:rsidR="004325DF" w:rsidRDefault="004E41E2" w:rsidP="00B71655">
      <w:pPr>
        <w:pStyle w:val="ae"/>
        <w:ind w:left="0" w:firstLine="709"/>
        <w:jc w:val="both"/>
        <w:rPr>
          <w:lang w:val="ru-RU"/>
        </w:rPr>
      </w:pPr>
      <w:r>
        <w:rPr>
          <w:lang w:val="ru-RU"/>
        </w:rPr>
        <w:t xml:space="preserve">а) </w:t>
      </w:r>
      <w:r w:rsidR="00566ADF" w:rsidRPr="004325DF">
        <w:rPr>
          <w:lang w:val="ru-RU"/>
        </w:rPr>
        <w:t>получать информацию о составе фондов АБЦ, порядке работы с ними и доступных справочно-поисковых средствах;</w:t>
      </w:r>
    </w:p>
    <w:p w14:paraId="5199AE86" w14:textId="571C991D" w:rsidR="004325DF" w:rsidRDefault="004E41E2" w:rsidP="00B71655">
      <w:pPr>
        <w:pStyle w:val="ae"/>
        <w:ind w:left="0" w:firstLine="709"/>
        <w:jc w:val="both"/>
        <w:rPr>
          <w:lang w:val="ru-RU"/>
        </w:rPr>
      </w:pPr>
      <w:r>
        <w:rPr>
          <w:lang w:val="ru-RU"/>
        </w:rPr>
        <w:t xml:space="preserve">б) </w:t>
      </w:r>
      <w:r w:rsidR="00566ADF" w:rsidRPr="004325DF">
        <w:rPr>
          <w:lang w:val="ru-RU"/>
        </w:rPr>
        <w:t xml:space="preserve">получать консультационную помощь </w:t>
      </w:r>
      <w:r w:rsidR="00D07094">
        <w:rPr>
          <w:lang w:val="ru-RU"/>
        </w:rPr>
        <w:t>работников</w:t>
      </w:r>
      <w:r w:rsidR="00D07094" w:rsidRPr="004325DF">
        <w:rPr>
          <w:lang w:val="ru-RU"/>
        </w:rPr>
        <w:t xml:space="preserve"> </w:t>
      </w:r>
      <w:r w:rsidR="00566ADF" w:rsidRPr="004325DF">
        <w:rPr>
          <w:lang w:val="ru-RU"/>
        </w:rPr>
        <w:t>АБЦ при поиске и заказе материалов;</w:t>
      </w:r>
    </w:p>
    <w:p w14:paraId="0FC9390D" w14:textId="0F09CC66" w:rsidR="004325DF" w:rsidRDefault="004E41E2" w:rsidP="00B71655">
      <w:pPr>
        <w:pStyle w:val="ae"/>
        <w:ind w:left="0" w:firstLine="709"/>
        <w:jc w:val="both"/>
        <w:rPr>
          <w:lang w:val="ru-RU"/>
        </w:rPr>
      </w:pPr>
      <w:r>
        <w:rPr>
          <w:lang w:val="ru-RU"/>
        </w:rPr>
        <w:lastRenderedPageBreak/>
        <w:t xml:space="preserve">в) </w:t>
      </w:r>
      <w:r w:rsidR="00566ADF" w:rsidRPr="004325DF">
        <w:rPr>
          <w:lang w:val="ru-RU"/>
        </w:rPr>
        <w:t>заказывать и получать материалы для работы в соответствии с настоящими Правилами и установленными ограничениями;</w:t>
      </w:r>
    </w:p>
    <w:p w14:paraId="546ED153" w14:textId="05713E93" w:rsidR="00D07094" w:rsidRDefault="004E41E2" w:rsidP="00B71655">
      <w:pPr>
        <w:pStyle w:val="ae"/>
        <w:ind w:left="0" w:firstLine="709"/>
        <w:jc w:val="both"/>
        <w:rPr>
          <w:lang w:val="ru-RU"/>
        </w:rPr>
      </w:pPr>
      <w:r>
        <w:rPr>
          <w:lang w:val="ru-RU"/>
        </w:rPr>
        <w:t xml:space="preserve">г) </w:t>
      </w:r>
      <w:r w:rsidR="00D07094">
        <w:rPr>
          <w:lang w:val="ru-RU"/>
        </w:rPr>
        <w:t>п</w:t>
      </w:r>
      <w:r w:rsidR="00D07094" w:rsidRPr="00D07094">
        <w:rPr>
          <w:lang w:val="ru-RU"/>
        </w:rPr>
        <w:t>ользоваться техническими средствами читального зала, предназначенными для просмотра микроформ, цифровых копий и аудиовизуальных документов;</w:t>
      </w:r>
    </w:p>
    <w:p w14:paraId="359E708E" w14:textId="541F1006" w:rsidR="004325DF" w:rsidRDefault="004E41E2" w:rsidP="00B71655">
      <w:pPr>
        <w:pStyle w:val="ae"/>
        <w:ind w:left="0" w:firstLine="709"/>
        <w:jc w:val="both"/>
        <w:rPr>
          <w:lang w:val="ru-RU"/>
        </w:rPr>
      </w:pPr>
      <w:r>
        <w:rPr>
          <w:lang w:val="ru-RU"/>
        </w:rPr>
        <w:t xml:space="preserve">д) </w:t>
      </w:r>
      <w:r w:rsidR="00566ADF" w:rsidRPr="004325DF">
        <w:rPr>
          <w:lang w:val="ru-RU"/>
        </w:rPr>
        <w:t xml:space="preserve">использовать собственные ноутбуки, планшеты и иные устройства </w:t>
      </w:r>
      <w:r w:rsidR="00D07094" w:rsidRPr="00D07094">
        <w:rPr>
          <w:lang w:val="ru-RU"/>
        </w:rPr>
        <w:t xml:space="preserve">без звуковых сигналов </w:t>
      </w:r>
      <w:r w:rsidR="00566ADF" w:rsidRPr="004325DF">
        <w:rPr>
          <w:lang w:val="ru-RU"/>
        </w:rPr>
        <w:t>при условии, что их использование не создает помех другим посетителям и не представляет угрозы сохранности материалов;</w:t>
      </w:r>
    </w:p>
    <w:p w14:paraId="22E8078B" w14:textId="7F2ACB91" w:rsidR="0002234B" w:rsidRDefault="004E41E2" w:rsidP="00B71655">
      <w:pPr>
        <w:pStyle w:val="ae"/>
        <w:ind w:left="0" w:firstLine="709"/>
        <w:jc w:val="both"/>
        <w:rPr>
          <w:lang w:val="ru-RU"/>
        </w:rPr>
      </w:pPr>
      <w:r>
        <w:rPr>
          <w:lang w:val="ru-RU"/>
        </w:rPr>
        <w:t xml:space="preserve">е) </w:t>
      </w:r>
      <w:r w:rsidR="00566ADF" w:rsidRPr="004325DF">
        <w:rPr>
          <w:lang w:val="ru-RU"/>
        </w:rPr>
        <w:t>получать информацию о порядке копирования, фотографирования, публикации и иного использования изображений материалов АБЦ;</w:t>
      </w:r>
    </w:p>
    <w:p w14:paraId="61C22999" w14:textId="4A9D6B92" w:rsidR="0002234B" w:rsidRDefault="004E41E2" w:rsidP="00B71655">
      <w:pPr>
        <w:pStyle w:val="ae"/>
        <w:ind w:left="0" w:firstLine="709"/>
        <w:jc w:val="both"/>
        <w:rPr>
          <w:lang w:val="ru-RU"/>
        </w:rPr>
      </w:pPr>
      <w:r>
        <w:rPr>
          <w:lang w:val="ru-RU"/>
        </w:rPr>
        <w:t xml:space="preserve">ж) </w:t>
      </w:r>
      <w:r w:rsidR="00EB7492" w:rsidRPr="00B71655">
        <w:rPr>
          <w:lang w:val="ru-RU"/>
        </w:rPr>
        <w:t>заказывать платные услуги по копированию и сканированию материалов в порядке, установленном действующим Прейскурантом Музея, с предварительным получением информации о точной стоимости, характеристиках цифровой копии и сроках выполнения заказа до момента его оплаты</w:t>
      </w:r>
      <w:r w:rsidR="0002234B">
        <w:rPr>
          <w:lang w:val="ru-RU"/>
        </w:rPr>
        <w:t>;</w:t>
      </w:r>
    </w:p>
    <w:p w14:paraId="26EFB1C2" w14:textId="42984C0C" w:rsidR="002A1F33" w:rsidRPr="004325DF" w:rsidRDefault="004E41E2" w:rsidP="00B71655">
      <w:pPr>
        <w:pStyle w:val="ae"/>
        <w:ind w:left="0" w:firstLine="709"/>
        <w:jc w:val="both"/>
        <w:rPr>
          <w:lang w:val="ru-RU"/>
        </w:rPr>
      </w:pPr>
      <w:r>
        <w:rPr>
          <w:lang w:val="ru-RU"/>
        </w:rPr>
        <w:t xml:space="preserve">з) </w:t>
      </w:r>
      <w:r w:rsidR="00D07094">
        <w:rPr>
          <w:lang w:val="ru-RU"/>
        </w:rPr>
        <w:t>н</w:t>
      </w:r>
      <w:r w:rsidR="00D07094" w:rsidRPr="00D07094">
        <w:rPr>
          <w:lang w:val="ru-RU"/>
        </w:rPr>
        <w:t>аправлять в адрес руководства Музея предложения, отзывы и замечания по совершенствованию работы читального зала</w:t>
      </w:r>
      <w:r w:rsidR="00566ADF" w:rsidRPr="004325DF">
        <w:rPr>
          <w:lang w:val="ru-RU"/>
        </w:rPr>
        <w:t>.</w:t>
      </w:r>
    </w:p>
    <w:p w14:paraId="54832562" w14:textId="77777777" w:rsidR="004325DF" w:rsidRDefault="00566ADF" w:rsidP="004325DF">
      <w:pPr>
        <w:ind w:firstLine="709"/>
        <w:jc w:val="both"/>
        <w:rPr>
          <w:lang w:val="ru-RU"/>
        </w:rPr>
      </w:pPr>
      <w:r w:rsidRPr="006D354C">
        <w:rPr>
          <w:lang w:val="ru-RU"/>
        </w:rPr>
        <w:t>5.2. Пользователь обязан:</w:t>
      </w:r>
    </w:p>
    <w:p w14:paraId="463E0C80" w14:textId="07B133CC" w:rsidR="004325DF" w:rsidRDefault="004E41E2" w:rsidP="00B71655">
      <w:pPr>
        <w:pStyle w:val="ae"/>
        <w:ind w:left="0" w:firstLine="709"/>
        <w:jc w:val="both"/>
        <w:rPr>
          <w:lang w:val="ru-RU"/>
        </w:rPr>
      </w:pPr>
      <w:r>
        <w:rPr>
          <w:lang w:val="ru-RU"/>
        </w:rPr>
        <w:t xml:space="preserve">а) </w:t>
      </w:r>
      <w:r w:rsidR="00566ADF" w:rsidRPr="004325DF">
        <w:rPr>
          <w:lang w:val="ru-RU"/>
        </w:rPr>
        <w:t>соблюдать настоящие Правила, общественный порядок, требования пожарной безопасности и указания сотрудников АБЦ;</w:t>
      </w:r>
    </w:p>
    <w:p w14:paraId="5572538E" w14:textId="55FC075C" w:rsidR="004325DF" w:rsidRDefault="004E41E2" w:rsidP="00B71655">
      <w:pPr>
        <w:pStyle w:val="ae"/>
        <w:ind w:left="0" w:firstLine="709"/>
        <w:jc w:val="both"/>
        <w:rPr>
          <w:lang w:val="ru-RU"/>
        </w:rPr>
      </w:pPr>
      <w:r>
        <w:rPr>
          <w:lang w:val="ru-RU"/>
        </w:rPr>
        <w:t xml:space="preserve">б) </w:t>
      </w:r>
      <w:r w:rsidR="00566ADF" w:rsidRPr="004325DF">
        <w:rPr>
          <w:lang w:val="ru-RU"/>
        </w:rPr>
        <w:t>бережно относиться к фондовым материалам и имуществу АБЦ;</w:t>
      </w:r>
    </w:p>
    <w:p w14:paraId="1DFC4C40" w14:textId="234D2EF2" w:rsidR="004325DF" w:rsidRDefault="004E41E2" w:rsidP="00B71655">
      <w:pPr>
        <w:pStyle w:val="ae"/>
        <w:ind w:left="0" w:firstLine="709"/>
        <w:jc w:val="both"/>
        <w:rPr>
          <w:lang w:val="ru-RU"/>
        </w:rPr>
      </w:pPr>
      <w:r>
        <w:rPr>
          <w:lang w:val="ru-RU"/>
        </w:rPr>
        <w:t xml:space="preserve">в) </w:t>
      </w:r>
      <w:r w:rsidR="00566ADF" w:rsidRPr="004325DF">
        <w:rPr>
          <w:lang w:val="ru-RU"/>
        </w:rPr>
        <w:t>соблюдать тишину и не создавать помех для работы других пользователей; использовать мобильные устройства в беззвучном режиме;</w:t>
      </w:r>
    </w:p>
    <w:p w14:paraId="7305E8AC" w14:textId="103731B3" w:rsidR="004325DF" w:rsidRDefault="004E41E2" w:rsidP="00B71655">
      <w:pPr>
        <w:pStyle w:val="ae"/>
        <w:ind w:left="0" w:firstLine="709"/>
        <w:jc w:val="both"/>
        <w:rPr>
          <w:lang w:val="ru-RU"/>
        </w:rPr>
      </w:pPr>
      <w:r>
        <w:rPr>
          <w:lang w:val="ru-RU"/>
        </w:rPr>
        <w:t xml:space="preserve">г) </w:t>
      </w:r>
      <w:r w:rsidR="00566ADF" w:rsidRPr="004325DF">
        <w:rPr>
          <w:lang w:val="ru-RU"/>
        </w:rPr>
        <w:t>верхнюю одежду, крупногабаритные сумки, рюкзаки, зонты и иные предметы при наличии оборудованных мест хранения оставлять в предназначенных для этого местах;</w:t>
      </w:r>
    </w:p>
    <w:p w14:paraId="44BBFBE1" w14:textId="62F53A9D" w:rsidR="002A1F33" w:rsidRDefault="004E41E2" w:rsidP="00B71655">
      <w:pPr>
        <w:pStyle w:val="ae"/>
        <w:ind w:left="0" w:firstLine="709"/>
        <w:jc w:val="both"/>
        <w:rPr>
          <w:lang w:val="ru-RU"/>
        </w:rPr>
      </w:pPr>
      <w:r>
        <w:rPr>
          <w:lang w:val="ru-RU"/>
        </w:rPr>
        <w:t xml:space="preserve">д) </w:t>
      </w:r>
      <w:r w:rsidR="00566ADF" w:rsidRPr="004325DF">
        <w:rPr>
          <w:lang w:val="ru-RU"/>
        </w:rPr>
        <w:t>незамедлительно сообщать сотруднику АБЦ о повреждении, утрате части материала или иной ситуации, способной повлиять на его сохранность.</w:t>
      </w:r>
    </w:p>
    <w:p w14:paraId="7ABAC811" w14:textId="77777777" w:rsidR="004325DF" w:rsidRPr="004325DF" w:rsidRDefault="004325DF" w:rsidP="004325DF">
      <w:pPr>
        <w:jc w:val="both"/>
        <w:rPr>
          <w:lang w:val="ru-RU"/>
        </w:rPr>
      </w:pPr>
    </w:p>
    <w:p w14:paraId="6A9A3281" w14:textId="77777777" w:rsidR="002A1F33" w:rsidRPr="006D354C" w:rsidRDefault="00566ADF">
      <w:pPr>
        <w:jc w:val="center"/>
        <w:rPr>
          <w:lang w:val="ru-RU"/>
        </w:rPr>
      </w:pPr>
      <w:r w:rsidRPr="006D354C">
        <w:rPr>
          <w:b/>
          <w:lang w:val="ru-RU"/>
        </w:rPr>
        <w:t>6. Правила работы с фондовыми материалами</w:t>
      </w:r>
    </w:p>
    <w:p w14:paraId="3890624B" w14:textId="77777777" w:rsidR="002A1F33" w:rsidRPr="006D354C" w:rsidRDefault="00566ADF">
      <w:pPr>
        <w:ind w:firstLine="709"/>
        <w:jc w:val="both"/>
        <w:rPr>
          <w:lang w:val="ru-RU"/>
        </w:rPr>
      </w:pPr>
      <w:r w:rsidRPr="006D354C">
        <w:rPr>
          <w:lang w:val="ru-RU"/>
        </w:rPr>
        <w:t>6.1. Пользователь обязан бережно обращаться с предоставленными материалами, соблюдать порядок расположения листов и документов и выполнять специальные требования сотрудников АБЦ.</w:t>
      </w:r>
    </w:p>
    <w:p w14:paraId="1617B283" w14:textId="77777777" w:rsidR="002A1F33" w:rsidRPr="006D354C" w:rsidRDefault="00566ADF">
      <w:pPr>
        <w:ind w:firstLine="709"/>
        <w:jc w:val="both"/>
        <w:rPr>
          <w:lang w:val="ru-RU"/>
        </w:rPr>
      </w:pPr>
      <w:r w:rsidRPr="006D354C">
        <w:rPr>
          <w:lang w:val="ru-RU"/>
        </w:rPr>
        <w:t>6.2. При работе с редкими, ценными, ветхими, крупноформатными и иными материалами пользователь обязан применять предоставленные АБЦ подставки, держатели, перчатки или иные средства, если их использование установлено сотрудником АБЦ.</w:t>
      </w:r>
    </w:p>
    <w:p w14:paraId="26280835" w14:textId="7353C4EB" w:rsidR="002A1F33" w:rsidRPr="006D354C" w:rsidRDefault="00566ADF">
      <w:pPr>
        <w:ind w:firstLine="709"/>
        <w:jc w:val="both"/>
        <w:rPr>
          <w:lang w:val="ru-RU"/>
        </w:rPr>
      </w:pPr>
      <w:r w:rsidRPr="006D354C">
        <w:rPr>
          <w:lang w:val="ru-RU"/>
        </w:rPr>
        <w:t>6.3. Не допускается делать на материалах пометки, подчеркивания, исправления; загибать листы; перегибать корешки; раскрывать издания с усилием; нарушать порядок листов;</w:t>
      </w:r>
      <w:r w:rsidR="001E5EFE" w:rsidRPr="00B71655">
        <w:rPr>
          <w:lang w:val="ru-RU"/>
        </w:rPr>
        <w:t xml:space="preserve"> </w:t>
      </w:r>
      <w:r w:rsidR="001E5EFE">
        <w:rPr>
          <w:lang w:val="ru-RU"/>
        </w:rPr>
        <w:t>и</w:t>
      </w:r>
      <w:r w:rsidR="001E5EFE" w:rsidRPr="001E5EFE">
        <w:rPr>
          <w:lang w:val="ru-RU"/>
        </w:rPr>
        <w:t>спользовать клейкие закладки, канцелярские скрепки, скобы, резинки, зажимы;</w:t>
      </w:r>
      <w:r w:rsidRPr="006D354C">
        <w:rPr>
          <w:lang w:val="ru-RU"/>
        </w:rPr>
        <w:t xml:space="preserve"> класть на материалы посторонние предметы; использовать их в качестве подставки для письма; прикасаться к материалам загрязненными или влажными руками.</w:t>
      </w:r>
    </w:p>
    <w:p w14:paraId="68CFB111" w14:textId="77777777" w:rsidR="002A1F33" w:rsidRPr="006D354C" w:rsidRDefault="00566ADF">
      <w:pPr>
        <w:ind w:firstLine="709"/>
        <w:jc w:val="both"/>
        <w:rPr>
          <w:lang w:val="ru-RU"/>
        </w:rPr>
      </w:pPr>
      <w:r w:rsidRPr="006D354C">
        <w:rPr>
          <w:lang w:val="ru-RU"/>
        </w:rPr>
        <w:lastRenderedPageBreak/>
        <w:t>6.4. Письменные заметки при работе с оригиналами выполняются таким образом, чтобы исключить возможность повреждения материалов. По требованию сотрудника АБЦ использование отдельных письменных принадлежностей может быть ограничено.</w:t>
      </w:r>
    </w:p>
    <w:p w14:paraId="02C8D4E3" w14:textId="67AA3802" w:rsidR="002A1F33" w:rsidRDefault="00566ADF">
      <w:pPr>
        <w:ind w:firstLine="709"/>
        <w:jc w:val="both"/>
        <w:rPr>
          <w:lang w:val="ru-RU"/>
        </w:rPr>
      </w:pPr>
      <w:r w:rsidRPr="006D354C">
        <w:rPr>
          <w:lang w:val="ru-RU"/>
        </w:rPr>
        <w:t xml:space="preserve">6.5. </w:t>
      </w:r>
      <w:r w:rsidR="001E5EFE" w:rsidRPr="001E5EFE">
        <w:rPr>
          <w:lang w:val="ru-RU"/>
        </w:rPr>
        <w:t>В зоне непосредственной работы с фондовыми материалами категорически запрещается размещать емкости с напитками и употреблять любые продукты питания.</w:t>
      </w:r>
    </w:p>
    <w:p w14:paraId="6D9BB7AB" w14:textId="77777777" w:rsidR="004325DF" w:rsidRPr="006D354C" w:rsidRDefault="004325DF">
      <w:pPr>
        <w:ind w:firstLine="709"/>
        <w:jc w:val="both"/>
        <w:rPr>
          <w:lang w:val="ru-RU"/>
        </w:rPr>
      </w:pPr>
    </w:p>
    <w:p w14:paraId="09E2059A" w14:textId="77777777" w:rsidR="002A1F33" w:rsidRPr="006D354C" w:rsidRDefault="00566ADF">
      <w:pPr>
        <w:jc w:val="center"/>
        <w:rPr>
          <w:lang w:val="ru-RU"/>
        </w:rPr>
      </w:pPr>
      <w:r w:rsidRPr="006D354C">
        <w:rPr>
          <w:b/>
          <w:lang w:val="ru-RU"/>
        </w:rPr>
        <w:t>7. Копирование, фотографирование и использование материалов</w:t>
      </w:r>
    </w:p>
    <w:p w14:paraId="3EFD8D55" w14:textId="303B4EEC" w:rsidR="002A1F33" w:rsidRDefault="00566ADF">
      <w:pPr>
        <w:ind w:firstLine="709"/>
        <w:jc w:val="both"/>
        <w:rPr>
          <w:lang w:val="ru-RU"/>
        </w:rPr>
      </w:pPr>
      <w:r w:rsidRPr="006D354C">
        <w:rPr>
          <w:lang w:val="ru-RU"/>
        </w:rPr>
        <w:t>7.1</w:t>
      </w:r>
      <w:r w:rsidR="00824E36">
        <w:rPr>
          <w:lang w:val="ru-RU"/>
        </w:rPr>
        <w:t>. Б</w:t>
      </w:r>
      <w:r w:rsidR="00824E36" w:rsidRPr="004E41E2">
        <w:rPr>
          <w:lang w:val="ru-RU"/>
        </w:rPr>
        <w:t>есконтактное фотографирование материалов пользователем собственным техническим средством (смартфон, фотоаппарат без штатива, вспышки и дополнительного освещения) допускается бесплатно в личных, научных и исследовательских целях в отношении</w:t>
      </w:r>
      <w:r w:rsidR="00824E36">
        <w:rPr>
          <w:lang w:val="ru-RU"/>
        </w:rPr>
        <w:t xml:space="preserve"> книг.</w:t>
      </w:r>
    </w:p>
    <w:p w14:paraId="2023CC0C" w14:textId="77777777" w:rsidR="002A1F33" w:rsidRPr="006D354C" w:rsidRDefault="00733DDF" w:rsidP="00223735">
      <w:pPr>
        <w:ind w:firstLine="709"/>
        <w:jc w:val="both"/>
        <w:rPr>
          <w:lang w:val="ru-RU"/>
        </w:rPr>
      </w:pPr>
      <w:r>
        <w:rPr>
          <w:lang w:val="ru-RU"/>
        </w:rPr>
        <w:t xml:space="preserve">7.2. </w:t>
      </w:r>
      <w:r w:rsidRPr="00733DDF">
        <w:rPr>
          <w:lang w:val="ru-RU"/>
        </w:rPr>
        <w:t xml:space="preserve">Пользователь вправе оформить заказ на изготовление цифровой копии фрагмента фондового материала посредством </w:t>
      </w:r>
      <w:r w:rsidR="00223735">
        <w:rPr>
          <w:lang w:val="ru-RU"/>
        </w:rPr>
        <w:t>п</w:t>
      </w:r>
      <w:r w:rsidRPr="00733DDF">
        <w:rPr>
          <w:lang w:val="ru-RU"/>
        </w:rPr>
        <w:t xml:space="preserve">ортала АБЦ. </w:t>
      </w:r>
    </w:p>
    <w:p w14:paraId="1857BDDB" w14:textId="1F457B30" w:rsidR="002A1F33" w:rsidRDefault="00566ADF">
      <w:pPr>
        <w:ind w:firstLine="709"/>
        <w:jc w:val="both"/>
        <w:rPr>
          <w:lang w:val="ru-RU"/>
        </w:rPr>
      </w:pPr>
      <w:r w:rsidRPr="006D354C">
        <w:rPr>
          <w:lang w:val="ru-RU"/>
        </w:rPr>
        <w:t>7.3.</w:t>
      </w:r>
      <w:r w:rsidR="00DD5ED1">
        <w:rPr>
          <w:lang w:val="ru-RU"/>
        </w:rPr>
        <w:t xml:space="preserve"> </w:t>
      </w:r>
      <w:r w:rsidR="00325CCA" w:rsidRPr="00325CCA">
        <w:rPr>
          <w:lang w:val="ru-RU"/>
        </w:rPr>
        <w:t>Изготовление цифровых копий, сканирование, профессиональная фото- и видеосъёмка и иные виды репродуцирования осуществляются в порядке, установленном соответствующим приказом.</w:t>
      </w:r>
    </w:p>
    <w:p w14:paraId="47939ABB" w14:textId="77C9034E" w:rsidR="001E5EFE" w:rsidRPr="006D354C" w:rsidRDefault="001E5EFE">
      <w:pPr>
        <w:ind w:firstLine="709"/>
        <w:jc w:val="both"/>
        <w:rPr>
          <w:lang w:val="ru-RU"/>
        </w:rPr>
      </w:pPr>
      <w:r>
        <w:rPr>
          <w:lang w:val="ru-RU"/>
        </w:rPr>
        <w:t>7.4.</w:t>
      </w:r>
      <w:r w:rsidRPr="001E5EFE">
        <w:rPr>
          <w:lang w:val="ru-RU"/>
        </w:rPr>
        <w:t xml:space="preserve"> </w:t>
      </w:r>
      <w:r w:rsidR="00A23213" w:rsidRPr="00B71655">
        <w:rPr>
          <w:lang w:val="ru-RU"/>
        </w:rPr>
        <w:t xml:space="preserve">Копирование материалов, являющихся объектами авторского права, осуществляется в строгом соответствии с частью </w:t>
      </w:r>
      <w:r w:rsidR="00A23213" w:rsidRPr="00A23213">
        <w:t>IV</w:t>
      </w:r>
      <w:r w:rsidR="00A23213" w:rsidRPr="00B71655">
        <w:rPr>
          <w:lang w:val="ru-RU"/>
        </w:rPr>
        <w:t xml:space="preserve"> Гражданского кодекса РФ (ст. 1274, 1275 ГК РФ) — исключительно в объеме отдельных статей и малообъемных фрагментов без возможности извлечения коммерческой выгоды. Предоставление доступа к электронным копиям произведений в читальном зале осуществляется без права пользователя сохранять цифровую копию на съемные носители, передавать ее по телекоммуникационным сетям или преодолевать программные средства технической защиты авторских прав (</w:t>
      </w:r>
      <w:r w:rsidR="00A23213" w:rsidRPr="00A23213">
        <w:t>DRM</w:t>
      </w:r>
      <w:r w:rsidR="00A23213" w:rsidRPr="00B71655">
        <w:rPr>
          <w:lang w:val="ru-RU"/>
        </w:rPr>
        <w:t>). Сплошное копирование защищенных авторским правом произведений не производится</w:t>
      </w:r>
      <w:r w:rsidRPr="001E5EFE">
        <w:rPr>
          <w:lang w:val="ru-RU"/>
        </w:rPr>
        <w:t>.</w:t>
      </w:r>
    </w:p>
    <w:p w14:paraId="4EAF8907" w14:textId="7590B3FB" w:rsidR="004E41E2" w:rsidRDefault="004E41E2">
      <w:pPr>
        <w:ind w:firstLine="709"/>
        <w:jc w:val="both"/>
        <w:rPr>
          <w:lang w:val="ru-RU"/>
        </w:rPr>
      </w:pPr>
      <w:r w:rsidRPr="004E41E2">
        <w:rPr>
          <w:lang w:val="ru-RU"/>
        </w:rPr>
        <w:t xml:space="preserve">7.5. </w:t>
      </w:r>
      <w:r w:rsidR="00A23213" w:rsidRPr="00B71655">
        <w:rPr>
          <w:lang w:val="ru-RU"/>
        </w:rPr>
        <w:t>Публикация, коммерческое воспроизведение и тиражирование изображений музейных предметов и музейных коллекций Музея осуществляются в соответствии со статьей 36 Федерального закона № 54-ФЗ на основании договора с Музеем. Переход произведения в общественное достояние в части авторских прав не освобождает лиц, осуществляющих коммерческое воспроизведение музейных предметов, от обязанности заключения договора с Музеем в силу положений музейного законодательства Российской Федерации</w:t>
      </w:r>
      <w:r w:rsidRPr="004E41E2">
        <w:rPr>
          <w:lang w:val="ru-RU"/>
        </w:rPr>
        <w:t xml:space="preserve">. </w:t>
      </w:r>
    </w:p>
    <w:p w14:paraId="16FB9800" w14:textId="77777777" w:rsidR="004E41E2" w:rsidRDefault="004E41E2">
      <w:pPr>
        <w:ind w:firstLine="709"/>
        <w:jc w:val="both"/>
        <w:rPr>
          <w:lang w:val="ru-RU"/>
        </w:rPr>
      </w:pPr>
      <w:r w:rsidRPr="004E41E2">
        <w:rPr>
          <w:lang w:val="ru-RU"/>
        </w:rPr>
        <w:t xml:space="preserve">7.6. В случае если используемый материал является объектом авторского права, пользователь самостоятельно и за свой счет обязан урегулировать вопросы правомерного использования РИД с правообладателями (авторами, их наследниками) в соответствии с частью IV ГК РФ. Наличие разрешения Музея на использование музейного предмета не заменяет лицензионного соглашения с правообладателем исключительных авторских прав. </w:t>
      </w:r>
    </w:p>
    <w:p w14:paraId="20DF33F5" w14:textId="7105D01F" w:rsidR="00FB444E" w:rsidRPr="006D354C" w:rsidRDefault="004E41E2">
      <w:pPr>
        <w:ind w:firstLine="709"/>
        <w:jc w:val="both"/>
        <w:rPr>
          <w:lang w:val="ru-RU"/>
        </w:rPr>
      </w:pPr>
      <w:r w:rsidRPr="004E41E2">
        <w:rPr>
          <w:lang w:val="ru-RU"/>
        </w:rPr>
        <w:t>7.7. При любом публичном использовании материалов пользователь обязан указывать источник заимствования: «Архивно-библиотечный центр Музея Транспорта Москвы», а также автора и наименование произведения.</w:t>
      </w:r>
    </w:p>
    <w:p w14:paraId="145AB2EA" w14:textId="77777777" w:rsidR="004325DF" w:rsidRPr="006D354C" w:rsidRDefault="004325DF">
      <w:pPr>
        <w:ind w:firstLine="709"/>
        <w:jc w:val="both"/>
        <w:rPr>
          <w:lang w:val="ru-RU"/>
        </w:rPr>
      </w:pPr>
    </w:p>
    <w:p w14:paraId="768E73CD" w14:textId="77777777" w:rsidR="002A1F33" w:rsidRPr="006D354C" w:rsidRDefault="00566ADF">
      <w:pPr>
        <w:jc w:val="center"/>
        <w:rPr>
          <w:lang w:val="ru-RU"/>
        </w:rPr>
      </w:pPr>
      <w:r w:rsidRPr="006D354C">
        <w:rPr>
          <w:b/>
          <w:lang w:val="ru-RU"/>
        </w:rPr>
        <w:lastRenderedPageBreak/>
        <w:t>8. Запреты и ограничения</w:t>
      </w:r>
    </w:p>
    <w:p w14:paraId="51FD7389" w14:textId="77777777" w:rsidR="002A1F33" w:rsidRPr="006D354C" w:rsidRDefault="00566ADF">
      <w:pPr>
        <w:ind w:firstLine="709"/>
        <w:jc w:val="both"/>
        <w:rPr>
          <w:lang w:val="ru-RU"/>
        </w:rPr>
      </w:pPr>
      <w:r w:rsidRPr="006D354C">
        <w:rPr>
          <w:lang w:val="ru-RU"/>
        </w:rPr>
        <w:t>8.1. В читальном зале запрещается:</w:t>
      </w:r>
    </w:p>
    <w:p w14:paraId="0346368D" w14:textId="36B8A750" w:rsidR="004325DF" w:rsidRDefault="004E41E2" w:rsidP="00B71655">
      <w:pPr>
        <w:pStyle w:val="ae"/>
        <w:ind w:left="0" w:firstLine="709"/>
        <w:jc w:val="both"/>
        <w:rPr>
          <w:lang w:val="ru-RU"/>
        </w:rPr>
      </w:pPr>
      <w:r>
        <w:rPr>
          <w:lang w:val="ru-RU"/>
        </w:rPr>
        <w:t xml:space="preserve">а) </w:t>
      </w:r>
      <w:r w:rsidR="00566ADF" w:rsidRPr="004325DF">
        <w:rPr>
          <w:lang w:val="ru-RU"/>
        </w:rPr>
        <w:t>выносить предоставленные пользователю фондовые материалы за пределы читального зала;</w:t>
      </w:r>
    </w:p>
    <w:p w14:paraId="37A7624A" w14:textId="43E08980" w:rsidR="004325DF" w:rsidRDefault="004E41E2" w:rsidP="00B71655">
      <w:pPr>
        <w:pStyle w:val="ae"/>
        <w:ind w:left="0" w:firstLine="709"/>
        <w:jc w:val="both"/>
        <w:rPr>
          <w:lang w:val="ru-RU"/>
        </w:rPr>
      </w:pPr>
      <w:r>
        <w:rPr>
          <w:lang w:val="ru-RU"/>
        </w:rPr>
        <w:t xml:space="preserve">б) </w:t>
      </w:r>
      <w:r w:rsidR="00566ADF" w:rsidRPr="004325DF">
        <w:rPr>
          <w:lang w:val="ru-RU"/>
        </w:rPr>
        <w:t>делать на фондовых материалах пометки, подчеркивания и исправления, загибать листы, перегибать корешки, нарушать порядок листов и иным образом повреждать материалы;</w:t>
      </w:r>
    </w:p>
    <w:p w14:paraId="2B728B07" w14:textId="37A07C79" w:rsidR="004325DF" w:rsidRDefault="004E41E2" w:rsidP="00B71655">
      <w:pPr>
        <w:pStyle w:val="ae"/>
        <w:ind w:left="0" w:firstLine="709"/>
        <w:jc w:val="both"/>
        <w:rPr>
          <w:lang w:val="ru-RU"/>
        </w:rPr>
      </w:pPr>
      <w:r>
        <w:rPr>
          <w:lang w:val="ru-RU"/>
        </w:rPr>
        <w:t xml:space="preserve">в) </w:t>
      </w:r>
      <w:r w:rsidR="00566ADF" w:rsidRPr="004325DF">
        <w:rPr>
          <w:lang w:val="ru-RU"/>
        </w:rPr>
        <w:t>оставлять выданные материалы без присмотра или передавать их другим посетителям без разрешения сотрудника АБЦ;</w:t>
      </w:r>
    </w:p>
    <w:p w14:paraId="644C435D" w14:textId="6B81CF9D" w:rsidR="004325DF" w:rsidRDefault="004E41E2" w:rsidP="00B71655">
      <w:pPr>
        <w:pStyle w:val="ae"/>
        <w:ind w:left="0" w:firstLine="709"/>
        <w:jc w:val="both"/>
        <w:rPr>
          <w:lang w:val="ru-RU"/>
        </w:rPr>
      </w:pPr>
      <w:r>
        <w:rPr>
          <w:lang w:val="ru-RU"/>
        </w:rPr>
        <w:t xml:space="preserve">г) </w:t>
      </w:r>
      <w:r w:rsidR="00566ADF" w:rsidRPr="004325DF">
        <w:rPr>
          <w:lang w:val="ru-RU"/>
        </w:rPr>
        <w:t>принимать пищу и напитки при работе с фондовыми материалами;</w:t>
      </w:r>
    </w:p>
    <w:p w14:paraId="5CC12CFC" w14:textId="5569ED6E" w:rsidR="004325DF" w:rsidRDefault="004E41E2" w:rsidP="00B71655">
      <w:pPr>
        <w:pStyle w:val="ae"/>
        <w:ind w:left="0" w:firstLine="709"/>
        <w:jc w:val="both"/>
        <w:rPr>
          <w:lang w:val="ru-RU"/>
        </w:rPr>
      </w:pPr>
      <w:r>
        <w:rPr>
          <w:lang w:val="ru-RU"/>
        </w:rPr>
        <w:t xml:space="preserve">д) </w:t>
      </w:r>
      <w:r w:rsidR="00566ADF" w:rsidRPr="004325DF">
        <w:rPr>
          <w:lang w:val="ru-RU"/>
        </w:rPr>
        <w:t>курить, в том числе использовать электронные сигареты;</w:t>
      </w:r>
    </w:p>
    <w:p w14:paraId="79E7B674" w14:textId="14108FDB" w:rsidR="004325DF" w:rsidRDefault="004E41E2" w:rsidP="00B71655">
      <w:pPr>
        <w:pStyle w:val="ae"/>
        <w:ind w:left="0" w:firstLine="709"/>
        <w:jc w:val="both"/>
        <w:rPr>
          <w:lang w:val="ru-RU"/>
        </w:rPr>
      </w:pPr>
      <w:r>
        <w:rPr>
          <w:lang w:val="ru-RU"/>
        </w:rPr>
        <w:t xml:space="preserve">е) </w:t>
      </w:r>
      <w:r w:rsidR="00566ADF" w:rsidRPr="004325DF">
        <w:rPr>
          <w:lang w:val="ru-RU"/>
        </w:rPr>
        <w:t>находиться в состоянии алкогольного или иного опьянения, нарушать общественный порядок;</w:t>
      </w:r>
    </w:p>
    <w:p w14:paraId="494F8A75" w14:textId="01FB93E9" w:rsidR="004325DF" w:rsidRDefault="004E41E2" w:rsidP="00B71655">
      <w:pPr>
        <w:pStyle w:val="ae"/>
        <w:ind w:left="0" w:firstLine="709"/>
        <w:jc w:val="both"/>
        <w:rPr>
          <w:lang w:val="ru-RU"/>
        </w:rPr>
      </w:pPr>
      <w:r>
        <w:rPr>
          <w:lang w:val="ru-RU"/>
        </w:rPr>
        <w:t xml:space="preserve">ж) </w:t>
      </w:r>
      <w:r w:rsidR="00566ADF" w:rsidRPr="004325DF">
        <w:rPr>
          <w:lang w:val="ru-RU"/>
        </w:rPr>
        <w:t>без разрешения сотрудников АБЦ заходить в служебные помещения и фондохранилищ</w:t>
      </w:r>
      <w:r w:rsidR="00D349C8">
        <w:rPr>
          <w:lang w:val="ru-RU"/>
        </w:rPr>
        <w:t>е</w:t>
      </w:r>
      <w:r w:rsidR="00566ADF" w:rsidRPr="004325DF">
        <w:rPr>
          <w:lang w:val="ru-RU"/>
        </w:rPr>
        <w:t>;</w:t>
      </w:r>
    </w:p>
    <w:p w14:paraId="0FE7F6CA" w14:textId="3E878C78" w:rsidR="00515444" w:rsidRDefault="004E41E2" w:rsidP="00B71655">
      <w:pPr>
        <w:pStyle w:val="ae"/>
        <w:ind w:left="0" w:firstLine="709"/>
        <w:jc w:val="both"/>
        <w:rPr>
          <w:lang w:val="ru-RU"/>
        </w:rPr>
      </w:pPr>
      <w:r>
        <w:rPr>
          <w:lang w:val="ru-RU"/>
        </w:rPr>
        <w:t xml:space="preserve">з) </w:t>
      </w:r>
      <w:r w:rsidR="00EB7492" w:rsidRPr="00B71655">
        <w:rPr>
          <w:lang w:val="ru-RU"/>
        </w:rPr>
        <w:t>осуществлять скрытую или гласную фото- и видеосъемку других посетителей и зон обслуживания, нарушающую общественный порядок, технологический процесс работы персонала, тайну частной жизни граждан, а также производить фотовидеофиксацию экранов служебных компьютеров и документов с грифами служебного пользования</w:t>
      </w:r>
      <w:r w:rsidR="00566ADF" w:rsidRPr="004325DF">
        <w:rPr>
          <w:lang w:val="ru-RU"/>
        </w:rPr>
        <w:t>;</w:t>
      </w:r>
    </w:p>
    <w:p w14:paraId="71753A4E" w14:textId="15622055" w:rsidR="00515444" w:rsidRDefault="004E41E2" w:rsidP="00B71655">
      <w:pPr>
        <w:pStyle w:val="ae"/>
        <w:ind w:left="0" w:firstLine="709"/>
        <w:jc w:val="both"/>
        <w:rPr>
          <w:lang w:val="ru-RU"/>
        </w:rPr>
      </w:pPr>
      <w:r>
        <w:rPr>
          <w:lang w:val="ru-RU"/>
        </w:rPr>
        <w:t xml:space="preserve">и) </w:t>
      </w:r>
      <w:r w:rsidR="00515444" w:rsidRPr="00515444">
        <w:rPr>
          <w:lang w:val="ru-RU"/>
        </w:rPr>
        <w:t>проносить в читальный зал оружие, боеприпасы, взрывчатые, взрывоопасные, легковоспламеняющиеся, токсичные и иные опасные вещества и предметы, способные причинить вред жизни и здоровью людей, имуществу Музея или фондовым материалам;</w:t>
      </w:r>
    </w:p>
    <w:p w14:paraId="0C957661" w14:textId="7F957D50" w:rsidR="00515444" w:rsidRPr="00515444" w:rsidRDefault="004E41E2" w:rsidP="00B71655">
      <w:pPr>
        <w:pStyle w:val="ae"/>
        <w:ind w:left="0" w:firstLine="709"/>
        <w:jc w:val="both"/>
        <w:rPr>
          <w:lang w:val="ru-RU"/>
        </w:rPr>
      </w:pPr>
      <w:r>
        <w:rPr>
          <w:lang w:val="ru-RU"/>
        </w:rPr>
        <w:t xml:space="preserve">к) </w:t>
      </w:r>
      <w:r w:rsidR="00515444" w:rsidRPr="00515444">
        <w:rPr>
          <w:lang w:val="ru-RU"/>
        </w:rPr>
        <w:t>проносить в читальный зал и использовать ножи, ножницы, канцелярские резаки и иные колющие и режущие предметы, способные повредить фондовые материалы, без согласования с сотрудником АБЦ;</w:t>
      </w:r>
    </w:p>
    <w:p w14:paraId="37D0E0F3" w14:textId="7124BC98" w:rsidR="002A1F33" w:rsidRDefault="004E41E2" w:rsidP="00B71655">
      <w:pPr>
        <w:pStyle w:val="ae"/>
        <w:ind w:left="0" w:firstLine="709"/>
        <w:jc w:val="both"/>
        <w:rPr>
          <w:lang w:val="ru-RU"/>
        </w:rPr>
      </w:pPr>
      <w:r>
        <w:rPr>
          <w:lang w:val="ru-RU"/>
        </w:rPr>
        <w:t xml:space="preserve">л) </w:t>
      </w:r>
      <w:r w:rsidR="00566ADF" w:rsidRPr="004325DF">
        <w:rPr>
          <w:lang w:val="ru-RU"/>
        </w:rPr>
        <w:t>совершать иные действия, создающие угрозу сохранности фондовых материалов, имуществу АБЦ, безопасности посетителей и сотрудников либо препятствующие работе других пользователей</w:t>
      </w:r>
      <w:r w:rsidR="0053228F">
        <w:rPr>
          <w:lang w:val="ru-RU"/>
        </w:rPr>
        <w:t>,</w:t>
      </w:r>
      <w:r w:rsidR="0053228F" w:rsidRPr="00B71655">
        <w:rPr>
          <w:lang w:val="ru-RU"/>
        </w:rPr>
        <w:t xml:space="preserve"> </w:t>
      </w:r>
      <w:r w:rsidR="0053228F" w:rsidRPr="0053228F">
        <w:rPr>
          <w:lang w:val="ru-RU"/>
        </w:rPr>
        <w:t>нарушающие общественный порядок, санитарно-гигиенические нормы и правила приличия.</w:t>
      </w:r>
    </w:p>
    <w:p w14:paraId="63529C79" w14:textId="77777777" w:rsidR="004325DF" w:rsidRPr="004325DF" w:rsidRDefault="004325DF" w:rsidP="004325DF">
      <w:pPr>
        <w:pStyle w:val="ae"/>
        <w:ind w:left="1429"/>
        <w:jc w:val="both"/>
        <w:rPr>
          <w:lang w:val="ru-RU"/>
        </w:rPr>
      </w:pPr>
    </w:p>
    <w:p w14:paraId="7349B1C2" w14:textId="77777777" w:rsidR="002A1F33" w:rsidRPr="006D354C" w:rsidRDefault="004325DF" w:rsidP="004325DF">
      <w:pPr>
        <w:jc w:val="center"/>
        <w:rPr>
          <w:lang w:val="ru-RU"/>
        </w:rPr>
      </w:pPr>
      <w:r w:rsidRPr="004325DF">
        <w:rPr>
          <w:b/>
          <w:lang w:val="ru-RU"/>
        </w:rPr>
        <w:t>9</w:t>
      </w:r>
      <w:r w:rsidRPr="006D354C">
        <w:rPr>
          <w:b/>
          <w:lang w:val="ru-RU"/>
        </w:rPr>
        <w:t>. Ответственность пользователей</w:t>
      </w:r>
    </w:p>
    <w:p w14:paraId="6D355D94" w14:textId="77777777" w:rsidR="002A1F33" w:rsidRPr="006D354C" w:rsidRDefault="004325DF">
      <w:pPr>
        <w:ind w:firstLine="709"/>
        <w:jc w:val="both"/>
        <w:rPr>
          <w:lang w:val="ru-RU"/>
        </w:rPr>
      </w:pPr>
      <w:r w:rsidRPr="004325DF">
        <w:rPr>
          <w:lang w:val="ru-RU"/>
        </w:rPr>
        <w:t>9</w:t>
      </w:r>
      <w:r w:rsidRPr="006D354C">
        <w:rPr>
          <w:lang w:val="ru-RU"/>
        </w:rPr>
        <w:t>.1. Пользователь несет ответственность за сохранность предоставленных ему материалов с момента их получения до момента возврата сотруднику АБЦ.</w:t>
      </w:r>
    </w:p>
    <w:p w14:paraId="3353EB94" w14:textId="317F0E40" w:rsidR="002A1F33" w:rsidRPr="006D354C" w:rsidRDefault="004325DF">
      <w:pPr>
        <w:ind w:firstLine="709"/>
        <w:jc w:val="both"/>
        <w:rPr>
          <w:lang w:val="ru-RU"/>
        </w:rPr>
      </w:pPr>
      <w:r w:rsidRPr="004325DF">
        <w:rPr>
          <w:lang w:val="ru-RU"/>
        </w:rPr>
        <w:t>9</w:t>
      </w:r>
      <w:r w:rsidRPr="006D354C">
        <w:rPr>
          <w:lang w:val="ru-RU"/>
        </w:rPr>
        <w:t xml:space="preserve">.2. </w:t>
      </w:r>
      <w:r w:rsidR="00EB7492" w:rsidRPr="00B71655">
        <w:rPr>
          <w:lang w:val="ru-RU"/>
        </w:rPr>
        <w:t>При выявлении факта утраты, порчи, хищения, повреждения переплета, расшивки дел, вырывания листов или нанесения пометок составляется Акт о повреждении/утрате документа в 3 (трех) экземплярах с участием дежурного сотрудника АБЦ, представителя службы безопасности Музея и пользователя. При отказе пользователя от подписания акта либо при его самовольном уходе до оформления документов, Акт подписывается комиссией в составе не менее 3 (трех) работников Музея с приложением данных видеонаблюдения и фиксацией факта отказа/ухода</w:t>
      </w:r>
      <w:r w:rsidR="0053228F" w:rsidRPr="0053228F">
        <w:rPr>
          <w:lang w:val="ru-RU"/>
        </w:rPr>
        <w:t>.</w:t>
      </w:r>
    </w:p>
    <w:p w14:paraId="462D29B5" w14:textId="12E972CF" w:rsidR="0053228F" w:rsidRDefault="004325DF">
      <w:pPr>
        <w:ind w:firstLine="709"/>
        <w:jc w:val="both"/>
        <w:rPr>
          <w:lang w:val="ru-RU"/>
        </w:rPr>
      </w:pPr>
      <w:r w:rsidRPr="004325DF">
        <w:rPr>
          <w:lang w:val="ru-RU"/>
        </w:rPr>
        <w:lastRenderedPageBreak/>
        <w:t>9</w:t>
      </w:r>
      <w:r w:rsidRPr="006D354C">
        <w:rPr>
          <w:lang w:val="ru-RU"/>
        </w:rPr>
        <w:t xml:space="preserve">.3. </w:t>
      </w:r>
      <w:r w:rsidR="004E41E2" w:rsidRPr="004E41E2">
        <w:rPr>
          <w:lang w:val="ru-RU"/>
        </w:rPr>
        <w:t>При повреждении или утрате фондовых материалов пользователь обязан возместить причиненный реальный ущерб в соответствии со статьями 15, 1064 ГК РФ. Размер ущерба (включая стоимость необходимых реставрационно-консервационных работ) определяется на основании калькуляции Экспертно-фондовой комиссии Музея с привлечением аттестованных специалистов. В случае отказа пользователя от добровольного возмещения ущерба на основании претензии, Музей взыскивает сумму причиненного ущерба в судебном порядке.</w:t>
      </w:r>
    </w:p>
    <w:p w14:paraId="52973C2B" w14:textId="77777777" w:rsidR="004E41E2" w:rsidRDefault="004325DF" w:rsidP="0053228F">
      <w:pPr>
        <w:ind w:firstLine="709"/>
        <w:jc w:val="both"/>
        <w:rPr>
          <w:lang w:val="ru-RU"/>
        </w:rPr>
      </w:pPr>
      <w:r w:rsidRPr="004325DF">
        <w:rPr>
          <w:lang w:val="ru-RU"/>
        </w:rPr>
        <w:t>9</w:t>
      </w:r>
      <w:r w:rsidRPr="006D354C">
        <w:rPr>
          <w:lang w:val="ru-RU"/>
        </w:rPr>
        <w:t xml:space="preserve">.4. </w:t>
      </w:r>
      <w:r w:rsidR="004E41E2" w:rsidRPr="004E41E2">
        <w:rPr>
          <w:lang w:val="ru-RU"/>
        </w:rPr>
        <w:t xml:space="preserve">За нарушение положений настоящих Правил к пользователю могут быть применены следующие меры: </w:t>
      </w:r>
    </w:p>
    <w:p w14:paraId="143B454C" w14:textId="77777777" w:rsidR="004E41E2" w:rsidRDefault="004E41E2" w:rsidP="0053228F">
      <w:pPr>
        <w:ind w:firstLine="709"/>
        <w:jc w:val="both"/>
        <w:rPr>
          <w:lang w:val="ru-RU"/>
        </w:rPr>
      </w:pPr>
      <w:r w:rsidRPr="004E41E2">
        <w:rPr>
          <w:lang w:val="ru-RU"/>
        </w:rPr>
        <w:t xml:space="preserve">а) устное предупреждение; </w:t>
      </w:r>
    </w:p>
    <w:p w14:paraId="28A5C3C8" w14:textId="77777777" w:rsidR="004E41E2" w:rsidRDefault="004E41E2" w:rsidP="0053228F">
      <w:pPr>
        <w:ind w:firstLine="709"/>
        <w:jc w:val="both"/>
        <w:rPr>
          <w:lang w:val="ru-RU"/>
        </w:rPr>
      </w:pPr>
      <w:r w:rsidRPr="004E41E2">
        <w:rPr>
          <w:lang w:val="ru-RU"/>
        </w:rPr>
        <w:t xml:space="preserve">б) письменное предупреждение с фиксацией в учетной системе АБЦ; </w:t>
      </w:r>
    </w:p>
    <w:p w14:paraId="7E197299" w14:textId="3ED0295B" w:rsidR="004E41E2" w:rsidRDefault="004E41E2" w:rsidP="0053228F">
      <w:pPr>
        <w:ind w:firstLine="709"/>
        <w:jc w:val="both"/>
        <w:rPr>
          <w:lang w:val="ru-RU"/>
        </w:rPr>
      </w:pPr>
      <w:r w:rsidRPr="004E41E2">
        <w:rPr>
          <w:lang w:val="ru-RU"/>
        </w:rPr>
        <w:t xml:space="preserve">в) </w:t>
      </w:r>
      <w:r w:rsidR="00A23213" w:rsidRPr="00B71655">
        <w:rPr>
          <w:lang w:val="ru-RU"/>
        </w:rPr>
        <w:t>временное приостановление обслуживания в читальном зале на срок от 1 (одного) до 6 (шести) месяцев на основании мотивированного решения Экспертно-фондовой комиссии филиала, действующей на основании утвержденного локального положения, по фактам грубого или систематического нарушения настоящих Правил, неоплаты фактически оказанных услуг либо создания угрозы физической сохранности фондов</w:t>
      </w:r>
      <w:r w:rsidRPr="004E41E2">
        <w:rPr>
          <w:lang w:val="ru-RU"/>
        </w:rPr>
        <w:t xml:space="preserve">; </w:t>
      </w:r>
    </w:p>
    <w:p w14:paraId="4E9B15E2" w14:textId="242BDB8C" w:rsidR="004E41E2" w:rsidRDefault="004E41E2" w:rsidP="0053228F">
      <w:pPr>
        <w:ind w:firstLine="709"/>
        <w:jc w:val="both"/>
        <w:rPr>
          <w:lang w:val="ru-RU"/>
        </w:rPr>
      </w:pPr>
      <w:r w:rsidRPr="004E41E2">
        <w:rPr>
          <w:lang w:val="ru-RU"/>
        </w:rPr>
        <w:t xml:space="preserve">г) отказ в обслуживании и направление материалов в правоохранительные органы </w:t>
      </w:r>
      <w:r>
        <w:rPr>
          <w:lang w:val="ru-RU"/>
        </w:rPr>
        <w:t>–</w:t>
      </w:r>
      <w:r w:rsidRPr="004E41E2">
        <w:rPr>
          <w:lang w:val="ru-RU"/>
        </w:rPr>
        <w:t xml:space="preserve"> в случаях хищения, умышленного уничтожения или повреждения фондовых материалов.</w:t>
      </w:r>
    </w:p>
    <w:p w14:paraId="186DC3DF" w14:textId="77777777" w:rsidR="004E41E2" w:rsidRDefault="004E41E2">
      <w:pPr>
        <w:jc w:val="center"/>
        <w:rPr>
          <w:b/>
          <w:lang w:val="ru-RU"/>
        </w:rPr>
      </w:pPr>
    </w:p>
    <w:p w14:paraId="7F0B2747" w14:textId="40019995" w:rsidR="002A1F33" w:rsidRPr="006D354C" w:rsidRDefault="00566ADF">
      <w:pPr>
        <w:jc w:val="center"/>
        <w:rPr>
          <w:lang w:val="ru-RU"/>
        </w:rPr>
      </w:pPr>
      <w:r w:rsidRPr="006D354C">
        <w:rPr>
          <w:b/>
          <w:lang w:val="ru-RU"/>
        </w:rPr>
        <w:t>1</w:t>
      </w:r>
      <w:r w:rsidR="004325DF" w:rsidRPr="00D303EC">
        <w:rPr>
          <w:b/>
          <w:lang w:val="ru-RU"/>
        </w:rPr>
        <w:t>0</w:t>
      </w:r>
      <w:r w:rsidRPr="006D354C">
        <w:rPr>
          <w:b/>
          <w:lang w:val="ru-RU"/>
        </w:rPr>
        <w:t>. Заключительные положения</w:t>
      </w:r>
    </w:p>
    <w:p w14:paraId="6C886082" w14:textId="14C87BE3" w:rsidR="00541D86" w:rsidRDefault="00566ADF">
      <w:pPr>
        <w:ind w:firstLine="709"/>
        <w:jc w:val="both"/>
        <w:rPr>
          <w:lang w:val="ru-RU"/>
        </w:rPr>
      </w:pPr>
      <w:r w:rsidRPr="006D354C">
        <w:rPr>
          <w:lang w:val="ru-RU"/>
        </w:rPr>
        <w:t>1</w:t>
      </w:r>
      <w:r w:rsidR="004325DF" w:rsidRPr="00D303EC">
        <w:rPr>
          <w:lang w:val="ru-RU"/>
        </w:rPr>
        <w:t>0</w:t>
      </w:r>
      <w:r w:rsidRPr="006D354C">
        <w:rPr>
          <w:lang w:val="ru-RU"/>
        </w:rPr>
        <w:t xml:space="preserve">.1. </w:t>
      </w:r>
      <w:r w:rsidR="00541D86" w:rsidRPr="00541D86">
        <w:rPr>
          <w:lang w:val="ru-RU"/>
        </w:rPr>
        <w:t>Настоящие Правила вступают в силу с даты их утверждения приказом директора филиала АНО «МДТО» «Центр истории и культуры транспорта» и действуют бессрочно до принятия новых Правил.</w:t>
      </w:r>
    </w:p>
    <w:p w14:paraId="747B715F" w14:textId="3098D9B8" w:rsidR="00541D86" w:rsidRDefault="00541D86">
      <w:pPr>
        <w:ind w:firstLine="709"/>
        <w:jc w:val="both"/>
        <w:rPr>
          <w:lang w:val="ru-RU"/>
        </w:rPr>
      </w:pPr>
      <w:r>
        <w:rPr>
          <w:lang w:val="ru-RU"/>
        </w:rPr>
        <w:t xml:space="preserve">10.2. </w:t>
      </w:r>
      <w:r w:rsidRPr="00541D86">
        <w:rPr>
          <w:lang w:val="ru-RU"/>
        </w:rPr>
        <w:t>Изменения и дополнения к настоящим Правилам утверждаются приказом директора филиала.</w:t>
      </w:r>
      <w:r w:rsidR="00AB5112" w:rsidRPr="00AB5112">
        <w:rPr>
          <w:lang w:val="ru-RU"/>
        </w:rPr>
        <w:t xml:space="preserve"> </w:t>
      </w:r>
      <w:r w:rsidR="00AB5112" w:rsidRPr="006D354C">
        <w:rPr>
          <w:lang w:val="ru-RU"/>
        </w:rPr>
        <w:t>Актуальная редакция настоящих Правил размещается в читальном зале АБЦ и/или на официальном сайте Музея.</w:t>
      </w:r>
    </w:p>
    <w:p w14:paraId="69EED630" w14:textId="09443A7A" w:rsidR="002A1F33" w:rsidRPr="006D354C" w:rsidRDefault="00541D86">
      <w:pPr>
        <w:ind w:firstLine="709"/>
        <w:jc w:val="both"/>
        <w:rPr>
          <w:lang w:val="ru-RU"/>
        </w:rPr>
      </w:pPr>
      <w:r>
        <w:rPr>
          <w:lang w:val="ru-RU"/>
        </w:rPr>
        <w:t xml:space="preserve">10.3. </w:t>
      </w:r>
      <w:r w:rsidR="00566ADF" w:rsidRPr="006D354C">
        <w:rPr>
          <w:lang w:val="ru-RU"/>
        </w:rPr>
        <w:t>Вопросы, не урегулированные настоящими Правилами, разрешаются в соответствии с Правилами посещения музейного комплекса Музея Транспорта Москвы, законодательством Российской Федерации и локальными актами АНО «МДТО».</w:t>
      </w:r>
    </w:p>
    <w:p w14:paraId="0A9BD1F9" w14:textId="5F37DA56" w:rsidR="002A1F33" w:rsidRPr="006D354C" w:rsidRDefault="00566ADF">
      <w:pPr>
        <w:ind w:firstLine="709"/>
        <w:jc w:val="both"/>
        <w:rPr>
          <w:lang w:val="ru-RU"/>
        </w:rPr>
      </w:pPr>
      <w:r w:rsidRPr="006D354C">
        <w:rPr>
          <w:lang w:val="ru-RU"/>
        </w:rPr>
        <w:t>1</w:t>
      </w:r>
      <w:r w:rsidR="004325DF" w:rsidRPr="00D303EC">
        <w:rPr>
          <w:lang w:val="ru-RU"/>
        </w:rPr>
        <w:t>0</w:t>
      </w:r>
      <w:r w:rsidRPr="006D354C">
        <w:rPr>
          <w:lang w:val="ru-RU"/>
        </w:rPr>
        <w:t>.</w:t>
      </w:r>
      <w:r w:rsidR="00AB5112">
        <w:rPr>
          <w:lang w:val="ru-RU"/>
        </w:rPr>
        <w:t>4</w:t>
      </w:r>
      <w:r w:rsidRPr="006D354C">
        <w:rPr>
          <w:lang w:val="ru-RU"/>
        </w:rPr>
        <w:t xml:space="preserve">. </w:t>
      </w:r>
      <w:r w:rsidR="00AB5112" w:rsidRPr="00AB5112">
        <w:rPr>
          <w:lang w:val="ru-RU"/>
        </w:rPr>
        <w:t>Незнание настоящих Правил не освобождает пользователей от ответственности за их нарушение.</w:t>
      </w:r>
    </w:p>
    <w:sectPr w:rsidR="002A1F33" w:rsidRPr="006D354C" w:rsidSect="00034616">
      <w:headerReference w:type="default" r:id="rId8"/>
      <w:pgSz w:w="12240" w:h="15840"/>
      <w:pgMar w:top="1134" w:right="567" w:bottom="1134" w:left="1134" w:header="709"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57400" w14:textId="77777777" w:rsidR="00AE479A" w:rsidRDefault="00AE479A">
      <w:r>
        <w:separator/>
      </w:r>
    </w:p>
  </w:endnote>
  <w:endnote w:type="continuationSeparator" w:id="0">
    <w:p w14:paraId="0D2B575D" w14:textId="77777777" w:rsidR="00AE479A" w:rsidRDefault="00AE4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New Roman Bold">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D205BC" w14:textId="77777777" w:rsidR="00AE479A" w:rsidRDefault="00AE479A">
      <w:r>
        <w:separator/>
      </w:r>
    </w:p>
  </w:footnote>
  <w:footnote w:type="continuationSeparator" w:id="0">
    <w:p w14:paraId="29F68AA1" w14:textId="77777777" w:rsidR="00AE479A" w:rsidRDefault="00AE47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49311" w14:textId="77777777" w:rsidR="002A1F33" w:rsidRPr="00B71655" w:rsidRDefault="002A1F33" w:rsidP="00B7165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67B5143"/>
    <w:multiLevelType w:val="hybridMultilevel"/>
    <w:tmpl w:val="C3BEDA74"/>
    <w:lvl w:ilvl="0" w:tplc="E2A4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516007C"/>
    <w:multiLevelType w:val="hybridMultilevel"/>
    <w:tmpl w:val="8026C13C"/>
    <w:lvl w:ilvl="0" w:tplc="E2A4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A517957"/>
    <w:multiLevelType w:val="hybridMultilevel"/>
    <w:tmpl w:val="A9E8CD4E"/>
    <w:lvl w:ilvl="0" w:tplc="F49A79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A745323"/>
    <w:multiLevelType w:val="hybridMultilevel"/>
    <w:tmpl w:val="1D161F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8B11C57"/>
    <w:multiLevelType w:val="hybridMultilevel"/>
    <w:tmpl w:val="FC1A1CD0"/>
    <w:lvl w:ilvl="0" w:tplc="F49A790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700B2BBC"/>
    <w:multiLevelType w:val="hybridMultilevel"/>
    <w:tmpl w:val="1AA0F430"/>
    <w:lvl w:ilvl="0" w:tplc="E2A4442C">
      <w:start w:val="1"/>
      <w:numFmt w:val="bullet"/>
      <w:lvlText w:val=""/>
      <w:lvlJc w:val="left"/>
      <w:pPr>
        <w:ind w:left="1855"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5" w15:restartNumberingAfterBreak="0">
    <w:nsid w:val="7FC73DB8"/>
    <w:multiLevelType w:val="hybridMultilevel"/>
    <w:tmpl w:val="E0440EFA"/>
    <w:lvl w:ilvl="0" w:tplc="E2A4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2"/>
  </w:num>
  <w:num w:numId="11">
    <w:abstractNumId w:val="11"/>
  </w:num>
  <w:num w:numId="12">
    <w:abstractNumId w:val="13"/>
  </w:num>
  <w:num w:numId="13">
    <w:abstractNumId w:val="9"/>
  </w:num>
  <w:num w:numId="14">
    <w:abstractNumId w:val="14"/>
  </w:num>
  <w:num w:numId="15">
    <w:abstractNumId w:val="15"/>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34B"/>
    <w:rsid w:val="00027466"/>
    <w:rsid w:val="00034616"/>
    <w:rsid w:val="0006063C"/>
    <w:rsid w:val="00102A3A"/>
    <w:rsid w:val="0010432F"/>
    <w:rsid w:val="0015074B"/>
    <w:rsid w:val="0016798E"/>
    <w:rsid w:val="00182E1A"/>
    <w:rsid w:val="001B75D6"/>
    <w:rsid w:val="001C7D34"/>
    <w:rsid w:val="001E5EFE"/>
    <w:rsid w:val="00223735"/>
    <w:rsid w:val="0029639D"/>
    <w:rsid w:val="002A1F33"/>
    <w:rsid w:val="002C482B"/>
    <w:rsid w:val="002E6B60"/>
    <w:rsid w:val="002F2724"/>
    <w:rsid w:val="00325CCA"/>
    <w:rsid w:val="00326F90"/>
    <w:rsid w:val="003A3BFB"/>
    <w:rsid w:val="003C7772"/>
    <w:rsid w:val="0041423B"/>
    <w:rsid w:val="004325DF"/>
    <w:rsid w:val="0047501B"/>
    <w:rsid w:val="004B7C5B"/>
    <w:rsid w:val="004E41E2"/>
    <w:rsid w:val="00515444"/>
    <w:rsid w:val="0053228F"/>
    <w:rsid w:val="00541D86"/>
    <w:rsid w:val="00566ADF"/>
    <w:rsid w:val="00592078"/>
    <w:rsid w:val="005D4A71"/>
    <w:rsid w:val="006D354C"/>
    <w:rsid w:val="006D57EC"/>
    <w:rsid w:val="00733DDF"/>
    <w:rsid w:val="00752C2B"/>
    <w:rsid w:val="00756987"/>
    <w:rsid w:val="00762118"/>
    <w:rsid w:val="007E512B"/>
    <w:rsid w:val="007F0AC1"/>
    <w:rsid w:val="007F6CCE"/>
    <w:rsid w:val="00824E36"/>
    <w:rsid w:val="0088308D"/>
    <w:rsid w:val="008D1EC7"/>
    <w:rsid w:val="0091159D"/>
    <w:rsid w:val="00986D4E"/>
    <w:rsid w:val="009945E0"/>
    <w:rsid w:val="00A15B28"/>
    <w:rsid w:val="00A23213"/>
    <w:rsid w:val="00A53EC8"/>
    <w:rsid w:val="00A85A0F"/>
    <w:rsid w:val="00AA1D8D"/>
    <w:rsid w:val="00AB01A2"/>
    <w:rsid w:val="00AB5112"/>
    <w:rsid w:val="00AE479A"/>
    <w:rsid w:val="00B47730"/>
    <w:rsid w:val="00B50A3E"/>
    <w:rsid w:val="00B71655"/>
    <w:rsid w:val="00B83166"/>
    <w:rsid w:val="00BD3B6D"/>
    <w:rsid w:val="00C03647"/>
    <w:rsid w:val="00C626E1"/>
    <w:rsid w:val="00C65D7B"/>
    <w:rsid w:val="00CB0664"/>
    <w:rsid w:val="00D07094"/>
    <w:rsid w:val="00D303EC"/>
    <w:rsid w:val="00D349C8"/>
    <w:rsid w:val="00D3620A"/>
    <w:rsid w:val="00D9670B"/>
    <w:rsid w:val="00DD5ED1"/>
    <w:rsid w:val="00DD6206"/>
    <w:rsid w:val="00E75D8E"/>
    <w:rsid w:val="00EB7492"/>
    <w:rsid w:val="00ED30B6"/>
    <w:rsid w:val="00EE24BF"/>
    <w:rsid w:val="00F75D21"/>
    <w:rsid w:val="00FB444E"/>
    <w:rsid w:val="00FC693F"/>
    <w:rsid w:val="00FF3B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4A05B7"/>
  <w14:defaultImageDpi w14:val="300"/>
  <w15:docId w15:val="{44B399D3-18C1-A248-9768-6B50AB752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hAnsi="Times New Roman"/>
      <w:sz w:val="28"/>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6D354C"/>
    <w:rPr>
      <w:color w:val="0000FF" w:themeColor="hyperlink"/>
      <w:u w:val="single"/>
    </w:rPr>
  </w:style>
  <w:style w:type="character" w:styleId="aff9">
    <w:name w:val="Unresolved Mention"/>
    <w:basedOn w:val="a2"/>
    <w:uiPriority w:val="99"/>
    <w:semiHidden/>
    <w:unhideWhenUsed/>
    <w:rsid w:val="006D354C"/>
    <w:rPr>
      <w:color w:val="605E5C"/>
      <w:shd w:val="clear" w:color="auto" w:fill="E1DFDD"/>
    </w:rPr>
  </w:style>
  <w:style w:type="character" w:styleId="affa">
    <w:name w:val="FollowedHyperlink"/>
    <w:basedOn w:val="a2"/>
    <w:uiPriority w:val="99"/>
    <w:semiHidden/>
    <w:unhideWhenUsed/>
    <w:rsid w:val="006D354C"/>
    <w:rPr>
      <w:color w:val="800080" w:themeColor="followedHyperlink"/>
      <w:u w:val="single"/>
    </w:rPr>
  </w:style>
  <w:style w:type="character" w:styleId="affb">
    <w:name w:val="annotation reference"/>
    <w:basedOn w:val="a2"/>
    <w:uiPriority w:val="99"/>
    <w:semiHidden/>
    <w:unhideWhenUsed/>
    <w:rsid w:val="0047501B"/>
    <w:rPr>
      <w:sz w:val="16"/>
      <w:szCs w:val="16"/>
    </w:rPr>
  </w:style>
  <w:style w:type="paragraph" w:styleId="affc">
    <w:name w:val="annotation text"/>
    <w:basedOn w:val="a1"/>
    <w:link w:val="affd"/>
    <w:uiPriority w:val="99"/>
    <w:semiHidden/>
    <w:unhideWhenUsed/>
    <w:rsid w:val="0047501B"/>
    <w:rPr>
      <w:sz w:val="20"/>
      <w:szCs w:val="20"/>
    </w:rPr>
  </w:style>
  <w:style w:type="character" w:customStyle="1" w:styleId="affd">
    <w:name w:val="Текст примечания Знак"/>
    <w:basedOn w:val="a2"/>
    <w:link w:val="affc"/>
    <w:uiPriority w:val="99"/>
    <w:semiHidden/>
    <w:rsid w:val="0047501B"/>
    <w:rPr>
      <w:rFonts w:ascii="Times New Roman" w:hAnsi="Times New Roman"/>
      <w:sz w:val="20"/>
      <w:szCs w:val="20"/>
    </w:rPr>
  </w:style>
  <w:style w:type="paragraph" w:styleId="affe">
    <w:name w:val="annotation subject"/>
    <w:basedOn w:val="affc"/>
    <w:next w:val="affc"/>
    <w:link w:val="afff"/>
    <w:uiPriority w:val="99"/>
    <w:semiHidden/>
    <w:unhideWhenUsed/>
    <w:rsid w:val="0047501B"/>
    <w:rPr>
      <w:b/>
      <w:bCs/>
    </w:rPr>
  </w:style>
  <w:style w:type="character" w:customStyle="1" w:styleId="afff">
    <w:name w:val="Тема примечания Знак"/>
    <w:basedOn w:val="affd"/>
    <w:link w:val="affe"/>
    <w:uiPriority w:val="99"/>
    <w:semiHidden/>
    <w:rsid w:val="0047501B"/>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3034</Words>
  <Characters>17297</Characters>
  <Application>Microsoft Office Word</Application>
  <DocSecurity>0</DocSecurity>
  <Lines>144</Lines>
  <Paragraphs>40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20291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Голованов Никита Сергеевич</cp:lastModifiedBy>
  <cp:revision>8</cp:revision>
  <dcterms:created xsi:type="dcterms:W3CDTF">2026-09-22T15:47:00Z</dcterms:created>
  <dcterms:modified xsi:type="dcterms:W3CDTF">2026-09-25T13:10:00Z</dcterms:modified>
  <cp:category/>
</cp:coreProperties>
</file>